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E2E" w:rsidRDefault="00F26E2E" w:rsidP="00F26E2E"/>
    <w:p w:rsidR="00F26E2E" w:rsidRDefault="00F26E2E" w:rsidP="00F26E2E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АДМИНИСТРАЦИЯ СЕРДЕЖСКОГО СЕЛЬСКОГО ПОСЕЛЕНИЯ</w:t>
      </w:r>
    </w:p>
    <w:p w:rsidR="00F26E2E" w:rsidRDefault="00F26E2E" w:rsidP="00F26E2E">
      <w:pPr>
        <w:pStyle w:val="1"/>
        <w:shd w:val="clear" w:color="auto" w:fill="auto"/>
        <w:spacing w:after="420"/>
        <w:ind w:firstLine="0"/>
        <w:jc w:val="center"/>
      </w:pPr>
      <w:r>
        <w:rPr>
          <w:b/>
          <w:bCs/>
        </w:rPr>
        <w:t>ЯРАНСКОГО РАЙОНА КИРОВСКОЙ ОБЛАСТИ</w:t>
      </w:r>
    </w:p>
    <w:p w:rsidR="00F26E2E" w:rsidRDefault="00F26E2E" w:rsidP="00F26E2E">
      <w:pPr>
        <w:pStyle w:val="10"/>
        <w:keepNext/>
        <w:keepLines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26E2E" w:rsidRDefault="00F26E2E" w:rsidP="00F26E2E">
      <w:pPr>
        <w:pStyle w:val="10"/>
        <w:keepNext/>
        <w:keepLines/>
        <w:shd w:val="clear" w:color="auto" w:fill="auto"/>
        <w:rPr>
          <w:sz w:val="28"/>
          <w:szCs w:val="28"/>
        </w:rPr>
      </w:pPr>
    </w:p>
    <w:p w:rsidR="00F26E2E" w:rsidRPr="00F32CDE" w:rsidRDefault="00F26E2E" w:rsidP="00F26E2E">
      <w:pPr>
        <w:pStyle w:val="1"/>
        <w:shd w:val="clear" w:color="auto" w:fill="auto"/>
        <w:spacing w:after="40"/>
        <w:ind w:firstLine="0"/>
        <w:jc w:val="center"/>
      </w:pPr>
      <w:r w:rsidRPr="00F32CDE">
        <w:t>1</w:t>
      </w:r>
      <w:r w:rsidR="005C29AE">
        <w:t>8.1</w:t>
      </w:r>
      <w:r w:rsidRPr="00F32CDE">
        <w:t xml:space="preserve">2.2023                                                       </w:t>
      </w:r>
      <w:r w:rsidR="005C29AE">
        <w:t xml:space="preserve">                           </w:t>
      </w:r>
      <w:r w:rsidRPr="00F32CDE">
        <w:t xml:space="preserve">  № 1</w:t>
      </w:r>
      <w:r w:rsidR="005C29AE">
        <w:t>01</w:t>
      </w:r>
    </w:p>
    <w:p w:rsidR="00F26E2E" w:rsidRPr="00F32CDE" w:rsidRDefault="00F26E2E" w:rsidP="00F26E2E">
      <w:pPr>
        <w:pStyle w:val="1"/>
        <w:shd w:val="clear" w:color="auto" w:fill="auto"/>
        <w:spacing w:after="420"/>
        <w:ind w:firstLine="0"/>
        <w:jc w:val="center"/>
      </w:pPr>
      <w:r w:rsidRPr="00F32CDE">
        <w:t>с</w:t>
      </w:r>
      <w:proofErr w:type="gramStart"/>
      <w:r w:rsidRPr="00F32CDE">
        <w:t>.С</w:t>
      </w:r>
      <w:proofErr w:type="gramEnd"/>
      <w:r w:rsidRPr="00F32CDE">
        <w:t>ердеж</w:t>
      </w:r>
    </w:p>
    <w:p w:rsidR="00F26E2E" w:rsidRDefault="00F26E2E" w:rsidP="00F26E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Программы </w:t>
      </w:r>
    </w:p>
    <w:p w:rsidR="00F26E2E" w:rsidRDefault="00F26E2E" w:rsidP="00F26E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профилактики рисков причинения вреда (ущерба)</w:t>
      </w:r>
    </w:p>
    <w:p w:rsidR="00F26E2E" w:rsidRDefault="00F26E2E" w:rsidP="00F26E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охраняемым законом ценностям по муниципальному лесному контролю в муниципальном образовании Сердежское сельское поселение Яранского района Кировской области на 202</w:t>
      </w:r>
      <w:r w:rsidR="005C29AE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 </w:t>
      </w:r>
    </w:p>
    <w:p w:rsidR="00F26E2E" w:rsidRDefault="00F26E2E" w:rsidP="00F26E2E">
      <w:r>
        <w:t xml:space="preserve"> </w:t>
      </w:r>
    </w:p>
    <w:p w:rsidR="00F26E2E" w:rsidRDefault="00F26E2E" w:rsidP="00F26E2E">
      <w:pPr>
        <w:ind w:firstLine="8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Сердежского сельского поселения ПОСТАНОВЛЯЕТ: </w:t>
      </w:r>
    </w:p>
    <w:p w:rsidR="00F26E2E" w:rsidRDefault="00F26E2E" w:rsidP="00F26E2E">
      <w:pPr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по муниципальному лесному контролю в муниципальном образовании Сердежского сельское поселение Яранского района Кировской области на 202</w:t>
      </w:r>
      <w:r w:rsidR="005C29AE">
        <w:rPr>
          <w:sz w:val="28"/>
          <w:szCs w:val="28"/>
        </w:rPr>
        <w:t>4</w:t>
      </w:r>
      <w:r>
        <w:rPr>
          <w:sz w:val="28"/>
          <w:szCs w:val="28"/>
        </w:rPr>
        <w:t xml:space="preserve"> год (далее – Программа профилактики, муниципальный лесной контроль) согласно Приложению. </w:t>
      </w:r>
    </w:p>
    <w:p w:rsidR="00F26E2E" w:rsidRDefault="00F26E2E" w:rsidP="00F26E2E">
      <w:pPr>
        <w:pStyle w:val="1"/>
        <w:shd w:val="clear" w:color="auto" w:fill="auto"/>
        <w:ind w:firstLine="690"/>
        <w:jc w:val="both"/>
      </w:pPr>
      <w:r>
        <w:t>2. Должностным лицам администрации Сердежского сельского поселения, ответственным за проведение контрольных мероприятий по муниципальному лесному контролю обеспечить исполнение Программы профилактики.</w:t>
      </w:r>
    </w:p>
    <w:p w:rsidR="00F26E2E" w:rsidRDefault="00F26E2E" w:rsidP="00F26E2E">
      <w:pPr>
        <w:pStyle w:val="1"/>
        <w:shd w:val="clear" w:color="auto" w:fill="auto"/>
        <w:ind w:firstLine="690"/>
        <w:jc w:val="both"/>
      </w:pPr>
      <w:r>
        <w:t>3. Настоящее постановление вступает в силу в соответствии с действующим законодательством.</w:t>
      </w:r>
    </w:p>
    <w:p w:rsidR="00F26E2E" w:rsidRDefault="00F26E2E" w:rsidP="00F26E2E">
      <w:pPr>
        <w:pStyle w:val="1"/>
        <w:shd w:val="clear" w:color="auto" w:fill="auto"/>
        <w:ind w:firstLine="0"/>
        <w:jc w:val="both"/>
      </w:pPr>
      <w:r>
        <w:tab/>
        <w:t>4. Опубликовать настоящее постановление в Информационном бюллетене органов местного самоуправления Сердежского сельского поселения, разместить в сети Интернет на официальном сайте органов местного самоуправления муниципального образования Яранский муниципальный район Кировской области.</w:t>
      </w:r>
    </w:p>
    <w:p w:rsidR="00F26E2E" w:rsidRDefault="00F26E2E" w:rsidP="00F26E2E">
      <w:pPr>
        <w:pStyle w:val="1"/>
        <w:shd w:val="clear" w:color="auto" w:fill="auto"/>
        <w:ind w:firstLine="709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F26E2E" w:rsidRDefault="00F26E2E" w:rsidP="00F26E2E">
      <w:pPr>
        <w:pStyle w:val="1"/>
        <w:shd w:val="clear" w:color="auto" w:fill="auto"/>
        <w:ind w:firstLine="0"/>
        <w:jc w:val="both"/>
      </w:pPr>
    </w:p>
    <w:p w:rsidR="00F26E2E" w:rsidRDefault="00F26E2E" w:rsidP="00F26E2E">
      <w:pPr>
        <w:pStyle w:val="1"/>
        <w:shd w:val="clear" w:color="auto" w:fill="auto"/>
        <w:ind w:firstLine="0"/>
        <w:jc w:val="both"/>
      </w:pPr>
      <w:r>
        <w:t>Глава администрации</w:t>
      </w:r>
    </w:p>
    <w:p w:rsidR="00F26E2E" w:rsidRDefault="00F26E2E" w:rsidP="00F26E2E">
      <w:pPr>
        <w:pStyle w:val="1"/>
        <w:shd w:val="clear" w:color="auto" w:fill="auto"/>
        <w:ind w:firstLine="0"/>
        <w:jc w:val="both"/>
      </w:pPr>
      <w:r>
        <w:t>Сердежского сельского поселения                               С.А.Мертвищев</w:t>
      </w:r>
    </w:p>
    <w:p w:rsidR="00F26E2E" w:rsidRDefault="00F26E2E" w:rsidP="00F26E2E">
      <w:pPr>
        <w:pStyle w:val="1"/>
        <w:shd w:val="clear" w:color="auto" w:fill="auto"/>
        <w:ind w:firstLine="0"/>
        <w:jc w:val="both"/>
      </w:pPr>
    </w:p>
    <w:p w:rsidR="00F26E2E" w:rsidRDefault="00F26E2E" w:rsidP="00F26E2E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УТВЕРЖДЕНА </w:t>
      </w:r>
    </w:p>
    <w:p w:rsidR="00F26E2E" w:rsidRDefault="00F26E2E" w:rsidP="00F26E2E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F26E2E" w:rsidRPr="00F32CDE" w:rsidRDefault="00F26E2E" w:rsidP="00F26E2E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Сердежского сельского поселения от </w:t>
      </w:r>
      <w:r w:rsidRPr="00F32CDE">
        <w:rPr>
          <w:sz w:val="28"/>
          <w:szCs w:val="28"/>
        </w:rPr>
        <w:t>1</w:t>
      </w:r>
      <w:r w:rsidR="005C29AE">
        <w:rPr>
          <w:sz w:val="28"/>
          <w:szCs w:val="28"/>
        </w:rPr>
        <w:t>8.1</w:t>
      </w:r>
      <w:r w:rsidRPr="00F32CDE">
        <w:rPr>
          <w:sz w:val="28"/>
          <w:szCs w:val="28"/>
        </w:rPr>
        <w:t>2.2023 №  1</w:t>
      </w:r>
      <w:r w:rsidR="005C29AE">
        <w:rPr>
          <w:sz w:val="28"/>
          <w:szCs w:val="28"/>
        </w:rPr>
        <w:t>01</w:t>
      </w:r>
    </w:p>
    <w:p w:rsidR="00F26E2E" w:rsidRDefault="00F26E2E" w:rsidP="00F26E2E">
      <w:pPr>
        <w:ind w:left="5700"/>
      </w:pPr>
    </w:p>
    <w:p w:rsidR="00F26E2E" w:rsidRDefault="00F26E2E" w:rsidP="00F26E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</w:t>
      </w:r>
    </w:p>
    <w:p w:rsidR="00F26E2E" w:rsidRDefault="00F26E2E" w:rsidP="00F26E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профилактики рисков причинения вреда (ущерба) </w:t>
      </w:r>
    </w:p>
    <w:p w:rsidR="00F26E2E" w:rsidRDefault="00F26E2E" w:rsidP="00F26E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охраняемым законом ценностям по муниципальному лесному контролю </w:t>
      </w:r>
    </w:p>
    <w:p w:rsidR="00F26E2E" w:rsidRDefault="00F26E2E" w:rsidP="00F26E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муниципальном образовании Сердежское сельское поселение </w:t>
      </w:r>
    </w:p>
    <w:p w:rsidR="00F26E2E" w:rsidRDefault="00F26E2E" w:rsidP="00F26E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Яранского района Кировской области </w:t>
      </w:r>
    </w:p>
    <w:p w:rsidR="00F26E2E" w:rsidRDefault="00F26E2E" w:rsidP="00F26E2E"/>
    <w:p w:rsidR="00F26E2E" w:rsidRDefault="00F26E2E" w:rsidP="00F26E2E">
      <w:pPr>
        <w:jc w:val="center"/>
        <w:rPr>
          <w:b/>
          <w:bCs/>
          <w:sz w:val="28"/>
          <w:szCs w:val="28"/>
        </w:rPr>
      </w:pPr>
    </w:p>
    <w:p w:rsidR="00F26E2E" w:rsidRDefault="00F26E2E" w:rsidP="00F26E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1. Анализ текущего состояния </w:t>
      </w:r>
    </w:p>
    <w:p w:rsidR="00F26E2E" w:rsidRDefault="00F26E2E" w:rsidP="00F26E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осуществления муниципального лесного контроля </w:t>
      </w:r>
    </w:p>
    <w:p w:rsidR="00F26E2E" w:rsidRDefault="00F26E2E" w:rsidP="00F26E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муниципальном образовании Сердежское сельское поселение</w:t>
      </w:r>
    </w:p>
    <w:p w:rsidR="00F26E2E" w:rsidRDefault="00F26E2E" w:rsidP="00F26E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Яранского района Кировской области </w:t>
      </w:r>
    </w:p>
    <w:p w:rsidR="00F26E2E" w:rsidRDefault="00F26E2E" w:rsidP="00F26E2E">
      <w:pPr>
        <w:jc w:val="center"/>
        <w:rPr>
          <w:b/>
          <w:bCs/>
          <w:sz w:val="28"/>
          <w:szCs w:val="28"/>
        </w:rPr>
      </w:pPr>
    </w:p>
    <w:p w:rsidR="00F26E2E" w:rsidRDefault="00F26E2E" w:rsidP="00F26E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Муниципальный лесной контроль осуществляется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 года № 131-ФЗ «Об общих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принципах организации местного самоуправления в Российской Федерации», Уставом Сердежского сельского поселения, Решением Сердежской сельской Думы от </w:t>
      </w:r>
      <w:r w:rsidRPr="00F32CDE">
        <w:rPr>
          <w:sz w:val="28"/>
          <w:szCs w:val="28"/>
        </w:rPr>
        <w:t>17.02.2023 № 28</w:t>
      </w:r>
      <w:r>
        <w:t xml:space="preserve"> </w:t>
      </w:r>
      <w:r>
        <w:rPr>
          <w:sz w:val="28"/>
          <w:szCs w:val="28"/>
        </w:rPr>
        <w:t xml:space="preserve"> «Об утверждении Положения о муниципальном лесном контроле в муниципальном образовании Сердежское сельское поселение Яранского района Кировской области». </w:t>
      </w:r>
      <w:proofErr w:type="gramEnd"/>
    </w:p>
    <w:p w:rsidR="00F26E2E" w:rsidRDefault="00F26E2E" w:rsidP="00F26E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Муниципальный лесной контроль осуществляет администрация Сердежского сельского поселения (далее – орган муниципального контроля). </w:t>
      </w:r>
    </w:p>
    <w:p w:rsidR="00F26E2E" w:rsidRDefault="00F26E2E" w:rsidP="00F26E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>В соответствии с Положением о муниципальном лесном контроле на территории Сердежского сельского поселения Яранского района Кировской области последний осуществляется в форме проведения внеплановых контрольных мероприятий на предмет соблюдения юридическими лицами, индивидуальными предпринимателями и гражданами (далее – контролируемые лица) в отношении лесных участков, находящихся в собственности муниципального образования Сердежское сельское поселение Яранского района Кировской области, требований, установленных в соответствии с Лесным кодексом</w:t>
      </w:r>
      <w:proofErr w:type="gramEnd"/>
      <w:r>
        <w:rPr>
          <w:sz w:val="28"/>
          <w:szCs w:val="28"/>
        </w:rPr>
        <w:t xml:space="preserve">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Кировской области в области </w:t>
      </w:r>
      <w:r>
        <w:rPr>
          <w:sz w:val="28"/>
          <w:szCs w:val="28"/>
        </w:rPr>
        <w:lastRenderedPageBreak/>
        <w:t>использования, охраны, защиты, воспроизводства лесов и лесоразведения, в том числе в области семеноводства в отношении семян лесных растений.</w:t>
      </w:r>
    </w:p>
    <w:p w:rsidR="00F26E2E" w:rsidRDefault="00F26E2E" w:rsidP="00F26E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планового контроля не предусмотрено. </w:t>
      </w:r>
    </w:p>
    <w:p w:rsidR="00F26E2E" w:rsidRDefault="00F26E2E" w:rsidP="00F26E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Ранее, в 2020-2022 г. г. контроль в данной сфере органами местного самоуправления Сердежского сельского поселения не осуществлялся, отдельные вопросы затрагивались в рамках контроля в сфере благоустройства, в частности, об осуществлении самовольного незаконного сноса, повреждения зеленых насаждений. Применение вновь принятых в соответствии с пунктом 5 части 1 статьи 84 Лесного кодекса Российской Федерации, пунктом 32 части 1 статьи 14 Федерального закона от 06.10.2003 № 131-ФЗ «Об общих принципах организации местного самоуправления в Российской Федерации» положений по вопросу реализации лесного контроля предусмотрено с 2023 года. </w:t>
      </w:r>
    </w:p>
    <w:p w:rsidR="00F26E2E" w:rsidRDefault="00F26E2E" w:rsidP="00F26E2E">
      <w:pPr>
        <w:jc w:val="both"/>
        <w:rPr>
          <w:sz w:val="28"/>
          <w:szCs w:val="28"/>
        </w:rPr>
      </w:pPr>
    </w:p>
    <w:p w:rsidR="00F26E2E" w:rsidRDefault="00F26E2E" w:rsidP="00F26E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2. Цели и задачи реализации программы профилактики </w:t>
      </w:r>
    </w:p>
    <w:p w:rsidR="00F26E2E" w:rsidRDefault="00F26E2E" w:rsidP="00F26E2E">
      <w:pPr>
        <w:jc w:val="both"/>
        <w:rPr>
          <w:sz w:val="28"/>
          <w:szCs w:val="28"/>
        </w:rPr>
      </w:pPr>
    </w:p>
    <w:p w:rsidR="00F26E2E" w:rsidRDefault="00F26E2E" w:rsidP="00F26E2E">
      <w:pPr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>Настоящая Программа разработана на 202</w:t>
      </w:r>
      <w:r w:rsidR="005C29AE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определяет цели, задачи и порядок осуществления администрацией сельского поселения профилактических мероприятий, направленных на предупреждение нарушений обязательных требований. </w:t>
      </w:r>
    </w:p>
    <w:p w:rsidR="00F26E2E" w:rsidRDefault="00F26E2E" w:rsidP="00F26E2E">
      <w:pPr>
        <w:ind w:firstLine="705"/>
        <w:jc w:val="both"/>
        <w:rPr>
          <w:sz w:val="28"/>
          <w:szCs w:val="28"/>
        </w:rPr>
      </w:pPr>
    </w:p>
    <w:p w:rsidR="00F26E2E" w:rsidRDefault="00F26E2E" w:rsidP="00F26E2E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 Программы: </w:t>
      </w:r>
    </w:p>
    <w:p w:rsidR="00F26E2E" w:rsidRDefault="00F26E2E" w:rsidP="00F26E2E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F26E2E" w:rsidRDefault="00F26E2E" w:rsidP="00F26E2E">
      <w:pPr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26E2E" w:rsidRDefault="00F26E2E" w:rsidP="00F26E2E">
      <w:pPr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F26E2E" w:rsidRDefault="00F26E2E" w:rsidP="00F26E2E">
      <w:pPr>
        <w:ind w:firstLine="735"/>
        <w:jc w:val="both"/>
        <w:rPr>
          <w:sz w:val="28"/>
          <w:szCs w:val="28"/>
        </w:rPr>
      </w:pPr>
    </w:p>
    <w:p w:rsidR="00F26E2E" w:rsidRDefault="00F26E2E" w:rsidP="00F26E2E">
      <w:pPr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Программы: </w:t>
      </w:r>
    </w:p>
    <w:p w:rsidR="00F26E2E" w:rsidRDefault="00F26E2E" w:rsidP="00F26E2E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 </w:t>
      </w:r>
    </w:p>
    <w:p w:rsidR="00F26E2E" w:rsidRDefault="00F26E2E" w:rsidP="00F26E2E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F26E2E" w:rsidRDefault="00F26E2E" w:rsidP="00F26E2E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единого понимания обязательных требований жилищного законодательства у всех участников контрольной деятельности; </w:t>
      </w:r>
    </w:p>
    <w:p w:rsidR="00F26E2E" w:rsidRDefault="00F26E2E" w:rsidP="00F26E2E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прозрачности осуществляемой Управлением контрольной деятельности; </w:t>
      </w:r>
    </w:p>
    <w:p w:rsidR="00F26E2E" w:rsidRDefault="00F26E2E" w:rsidP="00F26E2E">
      <w:pPr>
        <w:ind w:firstLine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уровня правовой грамотности подконтрольных субъектов, </w:t>
      </w:r>
    </w:p>
    <w:p w:rsidR="00F26E2E" w:rsidRDefault="00F26E2E" w:rsidP="00F26E2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том числе путем обеспечения доступности информации об обязательных требованиях жилищного законодательства и необходимых мерах по их исполнению. </w:t>
      </w:r>
    </w:p>
    <w:p w:rsidR="00F26E2E" w:rsidRDefault="00F26E2E" w:rsidP="00F26E2E">
      <w:pPr>
        <w:jc w:val="both"/>
      </w:pPr>
    </w:p>
    <w:p w:rsidR="00F26E2E" w:rsidRDefault="00F26E2E" w:rsidP="00F26E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3. Перечень профилактических мероприятий, сроки (периодичность) их проведения </w:t>
      </w:r>
    </w:p>
    <w:p w:rsidR="00F26E2E" w:rsidRDefault="00F26E2E" w:rsidP="00F26E2E">
      <w:pPr>
        <w:jc w:val="both"/>
        <w:rPr>
          <w:sz w:val="28"/>
          <w:szCs w:val="28"/>
        </w:rPr>
      </w:pPr>
    </w:p>
    <w:p w:rsidR="00F26E2E" w:rsidRDefault="00F26E2E" w:rsidP="00F26E2E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осуществлении муниципального контроля в соответствии с п.2 Положения о контроле могут проводиться следующие виды профилактических мероприятий: </w:t>
      </w:r>
    </w:p>
    <w:p w:rsidR="00F26E2E" w:rsidRDefault="00F26E2E" w:rsidP="00F26E2E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информирование; </w:t>
      </w:r>
    </w:p>
    <w:p w:rsidR="00F26E2E" w:rsidRDefault="00F26E2E" w:rsidP="00F26E2E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консультирование; </w:t>
      </w:r>
    </w:p>
    <w:p w:rsidR="00F26E2E" w:rsidRDefault="00F26E2E" w:rsidP="00F26E2E">
      <w:pPr>
        <w:ind w:firstLine="705"/>
        <w:jc w:val="both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05"/>
        <w:gridCol w:w="3814"/>
        <w:gridCol w:w="2409"/>
        <w:gridCol w:w="2425"/>
      </w:tblGrid>
      <w:tr w:rsidR="00F26E2E" w:rsidTr="00EF3641">
        <w:tc>
          <w:tcPr>
            <w:tcW w:w="1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6E2E" w:rsidRDefault="00F26E2E" w:rsidP="00EF36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F26E2E" w:rsidRDefault="00F26E2E" w:rsidP="00EF3641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6E2E" w:rsidRDefault="00F26E2E" w:rsidP="00EF36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F26E2E" w:rsidRDefault="00F26E2E" w:rsidP="00EF36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6E2E" w:rsidRDefault="00F26E2E" w:rsidP="00EF36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</w:t>
            </w:r>
          </w:p>
          <w:p w:rsidR="00F26E2E" w:rsidRDefault="00F26E2E" w:rsidP="00EF36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6E2E" w:rsidRDefault="00F26E2E" w:rsidP="00EF36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  <w:p w:rsidR="00F26E2E" w:rsidRDefault="00F26E2E" w:rsidP="00EF36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</w:tr>
      <w:tr w:rsidR="00F26E2E" w:rsidTr="00EF3641"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6E2E" w:rsidRDefault="00F26E2E" w:rsidP="00EF3641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6E2E" w:rsidRDefault="00F26E2E" w:rsidP="00EF364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Информирование посредством </w:t>
            </w:r>
          </w:p>
          <w:p w:rsidR="00F26E2E" w:rsidRDefault="00F26E2E" w:rsidP="00EF3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размещения на официальном сайте администрации сельского поселения в сети "Интернет" сведений, определенных </w:t>
            </w:r>
            <w:proofErr w:type="gramStart"/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 xml:space="preserve">. 3 ст. 46 Федерального закона № 248-ФЗ и в иных формах. 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6E2E" w:rsidRDefault="00F26E2E" w:rsidP="00EF36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6E2E" w:rsidRDefault="00F26E2E" w:rsidP="00EF364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должностное лицо, </w:t>
            </w:r>
          </w:p>
          <w:p w:rsidR="00F26E2E" w:rsidRDefault="00F26E2E" w:rsidP="00EF3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уполномоченное </w:t>
            </w:r>
          </w:p>
          <w:p w:rsidR="00F26E2E" w:rsidRDefault="00F26E2E" w:rsidP="00EF3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осуществление </w:t>
            </w:r>
          </w:p>
          <w:p w:rsidR="00F26E2E" w:rsidRDefault="00F26E2E" w:rsidP="00EF3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</w:t>
            </w:r>
          </w:p>
          <w:p w:rsidR="00F26E2E" w:rsidRDefault="00F26E2E" w:rsidP="00EF3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контроля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F26E2E" w:rsidRDefault="00F26E2E" w:rsidP="00EF3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соответствии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F26E2E" w:rsidRDefault="00F26E2E" w:rsidP="00EF3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должностной </w:t>
            </w:r>
          </w:p>
          <w:p w:rsidR="00F26E2E" w:rsidRDefault="00F26E2E" w:rsidP="00EF3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инструкцией </w:t>
            </w:r>
          </w:p>
        </w:tc>
      </w:tr>
      <w:tr w:rsidR="00F26E2E" w:rsidTr="00EF3641"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6E2E" w:rsidRDefault="00F26E2E" w:rsidP="00EF3641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6E2E" w:rsidRDefault="00F26E2E" w:rsidP="00EF364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Консультирование в устной либо письменной форме контролируемых лиц или их представителей по вопросам соблюдения обязательных </w:t>
            </w:r>
          </w:p>
          <w:p w:rsidR="00F26E2E" w:rsidRDefault="00F26E2E" w:rsidP="00EF3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требований 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6E2E" w:rsidRDefault="00F26E2E" w:rsidP="00EF36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F26E2E" w:rsidRDefault="00F26E2E" w:rsidP="00EF364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</w:t>
            </w:r>
          </w:p>
          <w:p w:rsidR="00F26E2E" w:rsidRDefault="00F26E2E" w:rsidP="00EF36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обращений</w:t>
            </w:r>
          </w:p>
        </w:tc>
        <w:tc>
          <w:tcPr>
            <w:tcW w:w="24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6E2E" w:rsidRDefault="00F26E2E" w:rsidP="00EF364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должностное лицо, </w:t>
            </w:r>
          </w:p>
          <w:p w:rsidR="00F26E2E" w:rsidRDefault="00F26E2E" w:rsidP="00EF3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уполномоченное </w:t>
            </w:r>
          </w:p>
          <w:p w:rsidR="00F26E2E" w:rsidRDefault="00F26E2E" w:rsidP="00EF3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осуществление </w:t>
            </w:r>
          </w:p>
          <w:p w:rsidR="00F26E2E" w:rsidRDefault="00F26E2E" w:rsidP="00EF3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</w:t>
            </w:r>
          </w:p>
          <w:p w:rsidR="00F26E2E" w:rsidRDefault="00F26E2E" w:rsidP="00EF3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контроля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F26E2E" w:rsidRDefault="00F26E2E" w:rsidP="00EF3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соответствии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F26E2E" w:rsidRDefault="00F26E2E" w:rsidP="00EF3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должностной </w:t>
            </w:r>
          </w:p>
          <w:p w:rsidR="00F26E2E" w:rsidRDefault="00F26E2E" w:rsidP="00EF3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инструкцией </w:t>
            </w:r>
          </w:p>
        </w:tc>
      </w:tr>
    </w:tbl>
    <w:p w:rsidR="00F26E2E" w:rsidRDefault="00F26E2E" w:rsidP="00F26E2E">
      <w:pPr>
        <w:jc w:val="both"/>
      </w:pPr>
    </w:p>
    <w:p w:rsidR="00F26E2E" w:rsidRDefault="00F26E2E" w:rsidP="00F26E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4. Показатели результативности и эффективности </w:t>
      </w:r>
    </w:p>
    <w:p w:rsidR="00F26E2E" w:rsidRDefault="00F26E2E" w:rsidP="00F26E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Программы профилактики </w:t>
      </w:r>
    </w:p>
    <w:p w:rsidR="00F26E2E" w:rsidRDefault="00F26E2E" w:rsidP="00F26E2E">
      <w:pPr>
        <w:jc w:val="both"/>
        <w:rPr>
          <w:b/>
          <w:bCs/>
          <w:sz w:val="28"/>
          <w:szCs w:val="28"/>
        </w:rPr>
      </w:pPr>
    </w:p>
    <w:p w:rsidR="00F26E2E" w:rsidRDefault="00F26E2E" w:rsidP="00F26E2E">
      <w:pPr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- 0%. </w:t>
      </w:r>
    </w:p>
    <w:p w:rsidR="00F26E2E" w:rsidRDefault="00F26E2E" w:rsidP="00F26E2E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F26E2E" w:rsidRDefault="00F26E2E" w:rsidP="00F26E2E">
      <w:pPr>
        <w:ind w:firstLine="6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доля профилактических мероприятий в объеме контрольных мероприятий - 80 %. </w:t>
      </w:r>
    </w:p>
    <w:p w:rsidR="00F26E2E" w:rsidRDefault="00F26E2E" w:rsidP="00F26E2E">
      <w:pPr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 </w:t>
      </w:r>
    </w:p>
    <w:p w:rsidR="00F26E2E" w:rsidRDefault="00F26E2E" w:rsidP="00F26E2E">
      <w:pPr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Экономический эффект от реализованных мероприятий: </w:t>
      </w:r>
    </w:p>
    <w:p w:rsidR="00F26E2E" w:rsidRDefault="00F26E2E" w:rsidP="00F26E2E">
      <w:pPr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 </w:t>
      </w:r>
    </w:p>
    <w:p w:rsidR="00F26E2E" w:rsidRDefault="00F26E2E" w:rsidP="00F26E2E">
      <w:pPr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выполнение профилактических программных мероприятий согласно перечню 100% мероприятий, предусмотренных перечнем; </w:t>
      </w:r>
    </w:p>
    <w:p w:rsidR="00F26E2E" w:rsidRPr="00C8579B" w:rsidRDefault="00F26E2E" w:rsidP="00F26E2E">
      <w:pPr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уровня доверия подконтрольных субъектов к Управлению.</w:t>
      </w:r>
    </w:p>
    <w:p w:rsidR="00041D4E" w:rsidRDefault="00041D4E"/>
    <w:sectPr w:rsidR="00041D4E" w:rsidSect="00041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E2E"/>
    <w:rsid w:val="00041D4E"/>
    <w:rsid w:val="005C29AE"/>
    <w:rsid w:val="00793C6D"/>
    <w:rsid w:val="00873D04"/>
    <w:rsid w:val="00F2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next w:val="a"/>
    <w:qFormat/>
    <w:rsid w:val="00F26E2E"/>
    <w:pPr>
      <w:widowControl w:val="0"/>
      <w:suppressLineNumbers/>
      <w:suppressAutoHyphens/>
      <w:contextualSpacing/>
    </w:pPr>
    <w:rPr>
      <w:rFonts w:eastAsia="Arial Unicode MS" w:cs="Tahoma"/>
      <w:color w:val="000000"/>
      <w:lang w:val="en-US" w:eastAsia="en-US" w:bidi="en-US"/>
    </w:rPr>
  </w:style>
  <w:style w:type="paragraph" w:customStyle="1" w:styleId="1">
    <w:name w:val="Основной текст1"/>
    <w:basedOn w:val="a"/>
    <w:rsid w:val="00F26E2E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paragraph" w:customStyle="1" w:styleId="10">
    <w:name w:val="Заголовок №1"/>
    <w:basedOn w:val="a"/>
    <w:rsid w:val="00F26E2E"/>
    <w:pPr>
      <w:widowControl w:val="0"/>
      <w:shd w:val="clear" w:color="auto" w:fill="FFFFFF"/>
      <w:spacing w:after="40"/>
      <w:jc w:val="center"/>
      <w:outlineLvl w:val="0"/>
    </w:pPr>
    <w:rPr>
      <w:b/>
      <w:bCs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1319</Words>
  <Characters>7523</Characters>
  <Application>Microsoft Office Word</Application>
  <DocSecurity>0</DocSecurity>
  <Lines>62</Lines>
  <Paragraphs>17</Paragraphs>
  <ScaleCrop>false</ScaleCrop>
  <Company>Microsoft</Company>
  <LinksUpToDate>false</LinksUpToDate>
  <CharactersWithSpaces>8825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2023-12-19T13:23:00Z</dcterms:created>
  <dcterms:modified xsi:type="dcterms:W3CDTF">2023-12-20T13:14:00Z</dcterms:modified>
</cp:coreProperties>
</file>