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472852" w14:textId="77777777" w:rsidR="00A11C90" w:rsidRPr="005C28FC" w:rsidRDefault="00A11C90" w:rsidP="00A11C90">
      <w:pPr>
        <w:pStyle w:val="ConsPlusNormal"/>
        <w:jc w:val="center"/>
        <w:rPr>
          <w:rFonts w:ascii="Times New Roman" w:hAnsi="Times New Roman" w:cs="Times New Roman"/>
          <w:sz w:val="25"/>
          <w:szCs w:val="25"/>
        </w:rPr>
      </w:pPr>
      <w:r w:rsidRPr="005C28FC">
        <w:rPr>
          <w:rFonts w:ascii="Times New Roman" w:hAnsi="Times New Roman" w:cs="Times New Roman"/>
          <w:sz w:val="25"/>
          <w:szCs w:val="25"/>
        </w:rPr>
        <w:t xml:space="preserve">СЕРДЕЖСКАЯ СЕЛЬСКАЯ ДУМА                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</w:p>
    <w:p w14:paraId="19E2B43F" w14:textId="77777777" w:rsidR="00A11C90" w:rsidRPr="005C28FC" w:rsidRDefault="00A11C90" w:rsidP="00A11C90">
      <w:pPr>
        <w:jc w:val="center"/>
        <w:rPr>
          <w:sz w:val="25"/>
          <w:szCs w:val="25"/>
        </w:rPr>
      </w:pPr>
      <w:r w:rsidRPr="005C28FC">
        <w:rPr>
          <w:sz w:val="25"/>
          <w:szCs w:val="25"/>
        </w:rPr>
        <w:t>ЯРАНСКОГО РАЙОНА КИРОВСКОЙ ОБЛАСТИ</w:t>
      </w:r>
    </w:p>
    <w:p w14:paraId="2929A24A" w14:textId="77777777" w:rsidR="00A11C90" w:rsidRPr="005C28FC" w:rsidRDefault="00A11C90" w:rsidP="00A11C90">
      <w:pPr>
        <w:jc w:val="center"/>
        <w:rPr>
          <w:sz w:val="25"/>
          <w:szCs w:val="25"/>
        </w:rPr>
      </w:pPr>
      <w:r w:rsidRPr="005C28FC">
        <w:rPr>
          <w:sz w:val="25"/>
          <w:szCs w:val="25"/>
        </w:rPr>
        <w:t>ЧЕТВЁРТОГО СОЗЫВА</w:t>
      </w:r>
    </w:p>
    <w:p w14:paraId="3D43BCB6" w14:textId="77777777" w:rsidR="00A11C90" w:rsidRPr="005C28FC" w:rsidRDefault="00A11C90" w:rsidP="00A11C90">
      <w:pPr>
        <w:jc w:val="center"/>
        <w:rPr>
          <w:sz w:val="25"/>
          <w:szCs w:val="25"/>
        </w:rPr>
      </w:pPr>
      <w:r w:rsidRPr="005C28FC">
        <w:rPr>
          <w:sz w:val="25"/>
          <w:szCs w:val="25"/>
        </w:rPr>
        <w:t>РЕШЕНИЕ</w:t>
      </w:r>
    </w:p>
    <w:p w14:paraId="6AAB650F" w14:textId="77777777" w:rsidR="00A11C90" w:rsidRPr="005C28FC" w:rsidRDefault="00A11C90" w:rsidP="00A11C90">
      <w:pPr>
        <w:jc w:val="center"/>
        <w:rPr>
          <w:sz w:val="25"/>
          <w:szCs w:val="25"/>
        </w:rPr>
      </w:pPr>
    </w:p>
    <w:p w14:paraId="4C50F393" w14:textId="77777777" w:rsidR="00A11C90" w:rsidRPr="005C28FC" w:rsidRDefault="00A11C90" w:rsidP="00A11C90">
      <w:pPr>
        <w:jc w:val="center"/>
        <w:rPr>
          <w:sz w:val="25"/>
          <w:szCs w:val="25"/>
        </w:rPr>
      </w:pPr>
      <w:proofErr w:type="gramStart"/>
      <w:r w:rsidRPr="005C28FC">
        <w:rPr>
          <w:sz w:val="25"/>
          <w:szCs w:val="25"/>
        </w:rPr>
        <w:t xml:space="preserve">от  </w:t>
      </w:r>
      <w:r>
        <w:rPr>
          <w:sz w:val="25"/>
          <w:szCs w:val="25"/>
        </w:rPr>
        <w:t>17.12</w:t>
      </w:r>
      <w:r w:rsidRPr="005C28FC">
        <w:rPr>
          <w:sz w:val="25"/>
          <w:szCs w:val="25"/>
        </w:rPr>
        <w:t>.2021</w:t>
      </w:r>
      <w:proofErr w:type="gramEnd"/>
      <w:r w:rsidRPr="005C28FC">
        <w:rPr>
          <w:sz w:val="25"/>
          <w:szCs w:val="25"/>
        </w:rPr>
        <w:t xml:space="preserve"> №</w:t>
      </w:r>
      <w:r>
        <w:rPr>
          <w:sz w:val="25"/>
          <w:szCs w:val="25"/>
        </w:rPr>
        <w:t xml:space="preserve"> 214</w:t>
      </w:r>
    </w:p>
    <w:p w14:paraId="589D234C" w14:textId="77777777" w:rsidR="00A11C90" w:rsidRPr="005C28FC" w:rsidRDefault="00A11C90" w:rsidP="00A11C90">
      <w:pPr>
        <w:jc w:val="center"/>
        <w:rPr>
          <w:sz w:val="25"/>
          <w:szCs w:val="25"/>
        </w:rPr>
      </w:pPr>
    </w:p>
    <w:p w14:paraId="1F5FECBC" w14:textId="77777777" w:rsidR="00A11C90" w:rsidRPr="005C28FC" w:rsidRDefault="00A11C90" w:rsidP="00A11C90">
      <w:pPr>
        <w:jc w:val="center"/>
        <w:rPr>
          <w:sz w:val="25"/>
          <w:szCs w:val="25"/>
        </w:rPr>
      </w:pPr>
      <w:r w:rsidRPr="005C28FC">
        <w:rPr>
          <w:sz w:val="25"/>
          <w:szCs w:val="25"/>
        </w:rPr>
        <w:t>с. Сердеж</w:t>
      </w:r>
    </w:p>
    <w:p w14:paraId="3E099EC5" w14:textId="77777777" w:rsidR="00A11C90" w:rsidRPr="005C28FC" w:rsidRDefault="00A11C90" w:rsidP="00A11C90">
      <w:pPr>
        <w:jc w:val="both"/>
        <w:rPr>
          <w:color w:val="000000"/>
          <w:sz w:val="25"/>
          <w:szCs w:val="25"/>
          <w:shd w:val="clear" w:color="auto" w:fill="FCFDFD"/>
        </w:rPr>
      </w:pPr>
    </w:p>
    <w:p w14:paraId="121CC76E" w14:textId="77777777" w:rsidR="00A11C90" w:rsidRPr="005C28FC" w:rsidRDefault="00A11C90" w:rsidP="00A11C90">
      <w:pPr>
        <w:rPr>
          <w:sz w:val="25"/>
          <w:szCs w:val="25"/>
        </w:rPr>
      </w:pPr>
    </w:p>
    <w:p w14:paraId="751B94F5" w14:textId="77777777" w:rsidR="00A11C90" w:rsidRPr="005C28FC" w:rsidRDefault="00A11C90" w:rsidP="00A11C90">
      <w:pPr>
        <w:jc w:val="center"/>
        <w:rPr>
          <w:b/>
          <w:bCs/>
          <w:i/>
          <w:iCs/>
          <w:sz w:val="25"/>
          <w:szCs w:val="25"/>
        </w:rPr>
      </w:pPr>
      <w:r w:rsidRPr="005C28FC">
        <w:rPr>
          <w:b/>
          <w:bCs/>
          <w:sz w:val="25"/>
          <w:szCs w:val="25"/>
        </w:rPr>
        <w:t xml:space="preserve">Об утверждении </w:t>
      </w:r>
      <w:r w:rsidRPr="005C28FC">
        <w:rPr>
          <w:b/>
          <w:bCs/>
          <w:color w:val="000000"/>
          <w:sz w:val="25"/>
          <w:szCs w:val="25"/>
        </w:rPr>
        <w:t>ключевых  показателей и их целевых значений, индикативных показателей по муниципальному контролю на автомобильном транспорте, городском наземном электрическом транспорте и в дорожном хозяйстве в границах населенных пунктов на территории  муниципального образования Сердежское сельское поселение Яранского района Кировской области</w:t>
      </w:r>
    </w:p>
    <w:p w14:paraId="3E2E7E94" w14:textId="77777777" w:rsidR="00A11C90" w:rsidRPr="005C28FC" w:rsidRDefault="00A11C90" w:rsidP="00A11C90">
      <w:pPr>
        <w:ind w:right="-5"/>
        <w:jc w:val="center"/>
        <w:rPr>
          <w:bCs/>
          <w:sz w:val="25"/>
          <w:szCs w:val="25"/>
        </w:rPr>
      </w:pPr>
    </w:p>
    <w:p w14:paraId="18BACC1C" w14:textId="77777777" w:rsidR="00A11C90" w:rsidRDefault="00A11C90" w:rsidP="00A11C90">
      <w:pPr>
        <w:autoSpaceDE w:val="0"/>
        <w:autoSpaceDN w:val="0"/>
        <w:adjustRightInd w:val="0"/>
        <w:spacing w:line="360" w:lineRule="auto"/>
        <w:ind w:firstLine="284"/>
        <w:jc w:val="both"/>
        <w:rPr>
          <w:bCs/>
          <w:sz w:val="25"/>
          <w:szCs w:val="25"/>
        </w:rPr>
      </w:pPr>
      <w:r w:rsidRPr="005C28FC">
        <w:rPr>
          <w:bCs/>
          <w:sz w:val="25"/>
          <w:szCs w:val="25"/>
        </w:rPr>
        <w:t xml:space="preserve">    </w:t>
      </w:r>
    </w:p>
    <w:p w14:paraId="51350791" w14:textId="77777777" w:rsidR="00A11C90" w:rsidRPr="005C28FC" w:rsidRDefault="00A11C90" w:rsidP="00A11C90">
      <w:pPr>
        <w:autoSpaceDE w:val="0"/>
        <w:autoSpaceDN w:val="0"/>
        <w:adjustRightInd w:val="0"/>
        <w:spacing w:line="360" w:lineRule="auto"/>
        <w:ind w:firstLine="284"/>
        <w:jc w:val="both"/>
        <w:rPr>
          <w:sz w:val="25"/>
          <w:szCs w:val="25"/>
        </w:rPr>
      </w:pPr>
      <w:r>
        <w:rPr>
          <w:bCs/>
          <w:sz w:val="25"/>
          <w:szCs w:val="25"/>
        </w:rPr>
        <w:t xml:space="preserve">    </w:t>
      </w:r>
      <w:r w:rsidRPr="005C28FC">
        <w:rPr>
          <w:bCs/>
          <w:sz w:val="25"/>
          <w:szCs w:val="25"/>
        </w:rPr>
        <w:t xml:space="preserve">В соответствии пунктом 5 статьи 30 Федерального закона от 31 июля 2020 № 248-ФЗ «О государственном контроле (надзоре) и муниципальном контроле в Российской Федерации», </w:t>
      </w:r>
      <w:bookmarkStart w:id="0" w:name="_Hlk88464032"/>
      <w:proofErr w:type="spellStart"/>
      <w:r w:rsidRPr="005C28FC">
        <w:rPr>
          <w:bCs/>
          <w:sz w:val="25"/>
          <w:szCs w:val="25"/>
        </w:rPr>
        <w:t>Сердеж</w:t>
      </w:r>
      <w:r w:rsidRPr="005C28FC">
        <w:rPr>
          <w:sz w:val="25"/>
          <w:szCs w:val="25"/>
        </w:rPr>
        <w:t>ская</w:t>
      </w:r>
      <w:proofErr w:type="spellEnd"/>
      <w:r w:rsidRPr="005C28FC">
        <w:rPr>
          <w:sz w:val="25"/>
          <w:szCs w:val="25"/>
        </w:rPr>
        <w:t xml:space="preserve"> сельская Дума РЕШИЛА:</w:t>
      </w:r>
    </w:p>
    <w:bookmarkEnd w:id="0"/>
    <w:p w14:paraId="7A7024C2" w14:textId="77777777" w:rsidR="00A11C90" w:rsidRPr="005C28FC" w:rsidRDefault="00A11C90" w:rsidP="00A11C90">
      <w:pPr>
        <w:spacing w:line="360" w:lineRule="auto"/>
        <w:jc w:val="both"/>
        <w:rPr>
          <w:bCs/>
          <w:sz w:val="25"/>
          <w:szCs w:val="25"/>
        </w:rPr>
      </w:pPr>
      <w:r w:rsidRPr="005C28FC">
        <w:rPr>
          <w:bCs/>
          <w:sz w:val="25"/>
          <w:szCs w:val="25"/>
        </w:rPr>
        <w:t xml:space="preserve">          1.Утвердить ключевые показатели и их целевые значения, индикативные показатели по муниципальному контролю </w:t>
      </w:r>
      <w:r w:rsidRPr="005C28FC">
        <w:rPr>
          <w:bCs/>
          <w:color w:val="000000"/>
          <w:sz w:val="25"/>
          <w:szCs w:val="25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на территории  муниципального образования Сердежское сельское поселение Яранского района Кировской области </w:t>
      </w:r>
      <w:r w:rsidRPr="005C28FC">
        <w:rPr>
          <w:bCs/>
          <w:sz w:val="25"/>
          <w:szCs w:val="25"/>
        </w:rPr>
        <w:t>согласно приложению к настоящему решению.</w:t>
      </w:r>
    </w:p>
    <w:p w14:paraId="3B3F1393" w14:textId="77777777" w:rsidR="00A11C90" w:rsidRPr="005C28FC" w:rsidRDefault="00A11C90" w:rsidP="00A11C90">
      <w:pPr>
        <w:pStyle w:val="a3"/>
        <w:autoSpaceDE w:val="0"/>
        <w:autoSpaceDN w:val="0"/>
        <w:adjustRightInd w:val="0"/>
        <w:spacing w:line="360" w:lineRule="auto"/>
        <w:ind w:left="0" w:firstLine="567"/>
        <w:jc w:val="both"/>
        <w:rPr>
          <w:bCs/>
          <w:sz w:val="25"/>
          <w:szCs w:val="25"/>
        </w:rPr>
      </w:pPr>
      <w:r w:rsidRPr="005C28FC">
        <w:rPr>
          <w:bCs/>
          <w:sz w:val="25"/>
          <w:szCs w:val="25"/>
        </w:rPr>
        <w:t xml:space="preserve">2. Настоящее решение подлежит опубликованию в Информационном бюллетене органов местного самоуправления Сердежского сельского поселения и размещению в сети Интернет на официальном сайте органов местного самоуправления муниципального образования </w:t>
      </w:r>
      <w:proofErr w:type="spellStart"/>
      <w:r w:rsidRPr="005C28FC">
        <w:rPr>
          <w:bCs/>
          <w:sz w:val="25"/>
          <w:szCs w:val="25"/>
        </w:rPr>
        <w:t>Яранский</w:t>
      </w:r>
      <w:proofErr w:type="spellEnd"/>
      <w:r w:rsidRPr="005C28FC">
        <w:rPr>
          <w:bCs/>
          <w:sz w:val="25"/>
          <w:szCs w:val="25"/>
        </w:rPr>
        <w:t xml:space="preserve"> муниципальный район Кировской области.</w:t>
      </w:r>
    </w:p>
    <w:p w14:paraId="7DDEB3DC" w14:textId="77777777" w:rsidR="00A11C90" w:rsidRPr="005C28FC" w:rsidRDefault="00A11C90" w:rsidP="00A11C90">
      <w:pPr>
        <w:pStyle w:val="a4"/>
        <w:spacing w:line="360" w:lineRule="auto"/>
        <w:ind w:firstLine="708"/>
        <w:jc w:val="both"/>
        <w:rPr>
          <w:rFonts w:ascii="Times New Roman" w:hAnsi="Times New Roman"/>
          <w:bCs/>
          <w:sz w:val="25"/>
          <w:szCs w:val="25"/>
        </w:rPr>
      </w:pPr>
      <w:r w:rsidRPr="005C28FC">
        <w:rPr>
          <w:rFonts w:ascii="Times New Roman" w:hAnsi="Times New Roman"/>
          <w:bCs/>
          <w:sz w:val="25"/>
          <w:szCs w:val="25"/>
        </w:rPr>
        <w:t>3. Настоящее решение вступает в силу со дня его официального опубликования, но не позднее 1 января 2022 года.</w:t>
      </w:r>
    </w:p>
    <w:p w14:paraId="63A6E75F" w14:textId="77777777" w:rsidR="00A11C90" w:rsidRPr="005C28FC" w:rsidRDefault="00A11C90" w:rsidP="00A11C90">
      <w:pPr>
        <w:pStyle w:val="a4"/>
        <w:ind w:firstLine="708"/>
        <w:jc w:val="both"/>
        <w:rPr>
          <w:rFonts w:ascii="Times New Roman" w:hAnsi="Times New Roman"/>
          <w:bCs/>
          <w:sz w:val="25"/>
          <w:szCs w:val="25"/>
        </w:rPr>
      </w:pPr>
    </w:p>
    <w:p w14:paraId="15070972" w14:textId="77777777" w:rsidR="00A11C90" w:rsidRPr="005C28FC" w:rsidRDefault="00A11C90" w:rsidP="00A11C90">
      <w:pPr>
        <w:pStyle w:val="a4"/>
        <w:ind w:firstLine="708"/>
        <w:jc w:val="both"/>
        <w:rPr>
          <w:rFonts w:ascii="Times New Roman" w:hAnsi="Times New Roman"/>
          <w:bCs/>
          <w:sz w:val="25"/>
          <w:szCs w:val="25"/>
        </w:rPr>
      </w:pPr>
    </w:p>
    <w:p w14:paraId="4A021D66" w14:textId="77777777" w:rsidR="00A11C90" w:rsidRPr="007577DD" w:rsidRDefault="00A11C90" w:rsidP="00A11C90">
      <w:pPr>
        <w:tabs>
          <w:tab w:val="left" w:pos="6675"/>
        </w:tabs>
        <w:rPr>
          <w:sz w:val="25"/>
          <w:szCs w:val="25"/>
        </w:rPr>
      </w:pPr>
      <w:proofErr w:type="gramStart"/>
      <w:r w:rsidRPr="007577DD">
        <w:rPr>
          <w:sz w:val="25"/>
          <w:szCs w:val="25"/>
        </w:rPr>
        <w:t>Председатель  Сердежской</w:t>
      </w:r>
      <w:proofErr w:type="gramEnd"/>
      <w:r w:rsidRPr="007577DD">
        <w:rPr>
          <w:sz w:val="25"/>
          <w:szCs w:val="25"/>
        </w:rPr>
        <w:t xml:space="preserve">                                                 Глава Сердежского</w:t>
      </w:r>
    </w:p>
    <w:p w14:paraId="4E2EBABB" w14:textId="77777777" w:rsidR="00A11C90" w:rsidRPr="007577DD" w:rsidRDefault="00A11C90" w:rsidP="00A11C90">
      <w:pPr>
        <w:rPr>
          <w:sz w:val="25"/>
          <w:szCs w:val="25"/>
        </w:rPr>
      </w:pPr>
      <w:r w:rsidRPr="007577DD">
        <w:rPr>
          <w:sz w:val="25"/>
          <w:szCs w:val="25"/>
        </w:rPr>
        <w:t xml:space="preserve">сельской Думы                                                                     сельского поселения      </w:t>
      </w:r>
    </w:p>
    <w:p w14:paraId="71BE6841" w14:textId="77777777" w:rsidR="00A11C90" w:rsidRPr="007577DD" w:rsidRDefault="00A11C90" w:rsidP="00A11C90">
      <w:pPr>
        <w:rPr>
          <w:sz w:val="25"/>
          <w:szCs w:val="25"/>
        </w:rPr>
      </w:pPr>
      <w:r w:rsidRPr="007577DD">
        <w:rPr>
          <w:sz w:val="25"/>
          <w:szCs w:val="25"/>
        </w:rPr>
        <w:t>___________Т.А. Головина                                               __________ С.А. Мертвищев</w:t>
      </w:r>
    </w:p>
    <w:p w14:paraId="30B27B07" w14:textId="77777777" w:rsidR="00A11C90" w:rsidRPr="00984844" w:rsidRDefault="00A11C90" w:rsidP="00A11C90">
      <w:pPr>
        <w:autoSpaceDE w:val="0"/>
        <w:autoSpaceDN w:val="0"/>
        <w:adjustRightInd w:val="0"/>
        <w:ind w:firstLine="540"/>
        <w:jc w:val="both"/>
        <w:rPr>
          <w:bCs/>
          <w:iCs/>
        </w:rPr>
      </w:pPr>
    </w:p>
    <w:p w14:paraId="4A26874C" w14:textId="77777777" w:rsidR="00A11C90" w:rsidRPr="00984844" w:rsidRDefault="00A11C90" w:rsidP="00A11C90">
      <w:pPr>
        <w:autoSpaceDE w:val="0"/>
        <w:autoSpaceDN w:val="0"/>
        <w:adjustRightInd w:val="0"/>
        <w:ind w:firstLine="284"/>
        <w:jc w:val="both"/>
        <w:rPr>
          <w:bCs/>
        </w:rPr>
      </w:pPr>
    </w:p>
    <w:p w14:paraId="43213A96" w14:textId="77777777" w:rsidR="00A11C90" w:rsidRPr="00984844" w:rsidRDefault="00A11C90" w:rsidP="00A11C90">
      <w:pPr>
        <w:tabs>
          <w:tab w:val="left" w:pos="3686"/>
          <w:tab w:val="left" w:pos="3969"/>
        </w:tabs>
        <w:ind w:right="5670"/>
        <w:jc w:val="both"/>
        <w:rPr>
          <w:bCs/>
        </w:rPr>
      </w:pPr>
    </w:p>
    <w:p w14:paraId="6CD16D5F" w14:textId="77777777" w:rsidR="00A11C90" w:rsidRPr="00984844" w:rsidRDefault="00A11C90" w:rsidP="00A11C90">
      <w:pPr>
        <w:tabs>
          <w:tab w:val="left" w:pos="3686"/>
          <w:tab w:val="left" w:pos="3969"/>
        </w:tabs>
        <w:ind w:right="5670"/>
        <w:jc w:val="both"/>
        <w:rPr>
          <w:bCs/>
        </w:rPr>
      </w:pPr>
    </w:p>
    <w:p w14:paraId="395DD065" w14:textId="77777777" w:rsidR="00A11C90" w:rsidRPr="00984844" w:rsidRDefault="00A11C90" w:rsidP="00A11C90">
      <w:pPr>
        <w:tabs>
          <w:tab w:val="left" w:pos="3686"/>
          <w:tab w:val="left" w:pos="3969"/>
        </w:tabs>
        <w:ind w:right="5670"/>
        <w:jc w:val="both"/>
        <w:rPr>
          <w:bCs/>
        </w:rPr>
      </w:pPr>
    </w:p>
    <w:p w14:paraId="5F108855" w14:textId="77777777" w:rsidR="00A11C90" w:rsidRPr="00984844" w:rsidRDefault="00A11C90" w:rsidP="00A11C90">
      <w:pPr>
        <w:ind w:left="5670"/>
        <w:contextualSpacing/>
      </w:pPr>
    </w:p>
    <w:p w14:paraId="184B1653" w14:textId="77777777" w:rsidR="00A11C90" w:rsidRPr="00984844" w:rsidRDefault="00A11C90" w:rsidP="00A11C90">
      <w:pPr>
        <w:ind w:left="5670"/>
        <w:contextualSpacing/>
      </w:pPr>
    </w:p>
    <w:p w14:paraId="13A421C8" w14:textId="77777777" w:rsidR="00A11C90" w:rsidRPr="00984844" w:rsidRDefault="00A11C90" w:rsidP="00A11C90">
      <w:pPr>
        <w:ind w:left="5670"/>
        <w:contextualSpacing/>
      </w:pPr>
    </w:p>
    <w:p w14:paraId="1AB0AEE7" w14:textId="77777777" w:rsidR="00A11C90" w:rsidRDefault="00A11C90" w:rsidP="00A11C90">
      <w:pPr>
        <w:ind w:left="5670"/>
        <w:contextualSpacing/>
      </w:pPr>
      <w:r>
        <w:t>Приложение</w:t>
      </w:r>
    </w:p>
    <w:p w14:paraId="0732A512" w14:textId="77777777" w:rsidR="00A11C90" w:rsidRPr="00EC47DA" w:rsidRDefault="00A11C90" w:rsidP="00A11C90">
      <w:pPr>
        <w:ind w:left="5670"/>
        <w:contextualSpacing/>
      </w:pPr>
      <w:r w:rsidRPr="00EC47DA">
        <w:t>У</w:t>
      </w:r>
      <w:r>
        <w:t>ТВЕРЖДЕНЫ</w:t>
      </w:r>
      <w:r w:rsidRPr="00EC47DA">
        <w:t xml:space="preserve"> </w:t>
      </w:r>
    </w:p>
    <w:p w14:paraId="3CF34C27" w14:textId="77777777" w:rsidR="00A11C90" w:rsidRPr="00EC47DA" w:rsidRDefault="00A11C90" w:rsidP="00A11C90">
      <w:pPr>
        <w:ind w:left="5670"/>
        <w:contextualSpacing/>
      </w:pPr>
      <w:r w:rsidRPr="00EC47DA">
        <w:t xml:space="preserve">решением </w:t>
      </w:r>
      <w:r>
        <w:t>Сердежской сельской Думы</w:t>
      </w:r>
      <w:r w:rsidRPr="00EC47DA">
        <w:t xml:space="preserve"> от</w:t>
      </w:r>
      <w:r>
        <w:t xml:space="preserve"> 17.12.2021 № 214</w:t>
      </w:r>
      <w:r w:rsidRPr="00EC47DA">
        <w:t xml:space="preserve"> </w:t>
      </w:r>
    </w:p>
    <w:p w14:paraId="5CBD38E0" w14:textId="77777777" w:rsidR="00A11C90" w:rsidRPr="00EC47DA" w:rsidRDefault="00A11C90" w:rsidP="00A11C90">
      <w:pPr>
        <w:ind w:firstLine="709"/>
        <w:jc w:val="center"/>
        <w:rPr>
          <w:b/>
        </w:rPr>
      </w:pPr>
    </w:p>
    <w:p w14:paraId="623BD8DE" w14:textId="77777777" w:rsidR="00A11C90" w:rsidRPr="005C28FC" w:rsidRDefault="00A11C90" w:rsidP="00A11C90">
      <w:pPr>
        <w:ind w:firstLine="709"/>
        <w:jc w:val="center"/>
        <w:rPr>
          <w:b/>
        </w:rPr>
      </w:pPr>
      <w:r w:rsidRPr="005C28FC">
        <w:rPr>
          <w:b/>
        </w:rPr>
        <w:t>Ключевые показатели и их целевые значения, индикативные показатели</w:t>
      </w:r>
    </w:p>
    <w:p w14:paraId="2CFBA147" w14:textId="77777777" w:rsidR="00A11C90" w:rsidRPr="00984844" w:rsidRDefault="00A11C90" w:rsidP="00A11C90">
      <w:pPr>
        <w:jc w:val="center"/>
        <w:rPr>
          <w:b/>
          <w:bCs/>
          <w:i/>
          <w:iCs/>
        </w:rPr>
      </w:pPr>
      <w:r w:rsidRPr="005C28FC">
        <w:rPr>
          <w:b/>
        </w:rPr>
        <w:t xml:space="preserve">по муниципальному контролю </w:t>
      </w:r>
      <w:r w:rsidRPr="005C28FC">
        <w:rPr>
          <w:b/>
          <w:bCs/>
          <w:color w:val="000000"/>
        </w:rPr>
        <w:t>на автомоб</w:t>
      </w:r>
      <w:r w:rsidRPr="00984844">
        <w:rPr>
          <w:b/>
          <w:bCs/>
          <w:color w:val="000000"/>
        </w:rPr>
        <w:t xml:space="preserve">ильном транспорте, городском наземном электрическом транспорте и в дорожном хозяйстве в границах населенных пунктов на </w:t>
      </w:r>
      <w:proofErr w:type="gramStart"/>
      <w:r w:rsidRPr="00984844">
        <w:rPr>
          <w:b/>
          <w:bCs/>
          <w:color w:val="000000"/>
        </w:rPr>
        <w:t>территории  муниципального</w:t>
      </w:r>
      <w:proofErr w:type="gramEnd"/>
      <w:r w:rsidRPr="00984844">
        <w:rPr>
          <w:b/>
          <w:bCs/>
          <w:color w:val="000000"/>
        </w:rPr>
        <w:t xml:space="preserve"> образования </w:t>
      </w:r>
      <w:r>
        <w:rPr>
          <w:b/>
          <w:bCs/>
          <w:color w:val="000000"/>
        </w:rPr>
        <w:t>Сердеж</w:t>
      </w:r>
      <w:r w:rsidRPr="00984844">
        <w:rPr>
          <w:b/>
          <w:bCs/>
          <w:color w:val="000000"/>
        </w:rPr>
        <w:t>ское сельское поселение</w:t>
      </w:r>
      <w:r>
        <w:rPr>
          <w:b/>
          <w:bCs/>
          <w:color w:val="000000"/>
        </w:rPr>
        <w:t xml:space="preserve"> </w:t>
      </w:r>
      <w:r w:rsidRPr="00984844">
        <w:rPr>
          <w:b/>
          <w:bCs/>
          <w:color w:val="000000"/>
        </w:rPr>
        <w:t>Яранского района Кировской области</w:t>
      </w:r>
    </w:p>
    <w:p w14:paraId="4C66F875" w14:textId="77777777" w:rsidR="00A11C90" w:rsidRPr="00EC47DA" w:rsidRDefault="00A11C90" w:rsidP="00A11C90">
      <w:pPr>
        <w:ind w:firstLine="709"/>
      </w:pPr>
    </w:p>
    <w:p w14:paraId="25568E47" w14:textId="77777777" w:rsidR="00A11C90" w:rsidRPr="005C28FC" w:rsidRDefault="00A11C90" w:rsidP="00A11C90">
      <w:pPr>
        <w:pStyle w:val="a3"/>
        <w:numPr>
          <w:ilvl w:val="0"/>
          <w:numId w:val="2"/>
        </w:numPr>
        <w:jc w:val="both"/>
        <w:rPr>
          <w:bCs/>
          <w:i/>
          <w:iCs/>
        </w:rPr>
      </w:pPr>
      <w:r w:rsidRPr="005C28FC">
        <w:t xml:space="preserve">Ключевые показатели по </w:t>
      </w:r>
      <w:proofErr w:type="gramStart"/>
      <w:r w:rsidRPr="005C28FC">
        <w:t>муниципальному  контролю</w:t>
      </w:r>
      <w:proofErr w:type="gramEnd"/>
      <w:r w:rsidRPr="005C28FC">
        <w:t xml:space="preserve"> </w:t>
      </w:r>
      <w:r w:rsidRPr="005C28FC">
        <w:rPr>
          <w:bCs/>
          <w:color w:val="000000"/>
        </w:rPr>
        <w:t>на автомобильном</w:t>
      </w:r>
    </w:p>
    <w:p w14:paraId="049CF13E" w14:textId="77777777" w:rsidR="00A11C90" w:rsidRDefault="00A11C90" w:rsidP="00A11C90">
      <w:pPr>
        <w:jc w:val="both"/>
      </w:pPr>
      <w:r w:rsidRPr="005C28FC">
        <w:rPr>
          <w:bCs/>
          <w:color w:val="000000"/>
        </w:rPr>
        <w:t xml:space="preserve">транспорте, городском наземном электрическом транспорте и в дорожном хозяйстве в границах населенных пунктов на </w:t>
      </w:r>
      <w:proofErr w:type="gramStart"/>
      <w:r w:rsidRPr="005C28FC">
        <w:rPr>
          <w:bCs/>
          <w:color w:val="000000"/>
        </w:rPr>
        <w:t>территории  муниципального</w:t>
      </w:r>
      <w:proofErr w:type="gramEnd"/>
      <w:r w:rsidRPr="005C28FC">
        <w:rPr>
          <w:bCs/>
          <w:color w:val="000000"/>
        </w:rPr>
        <w:t xml:space="preserve"> образования Сердежское сельское поселение Яранского района Кировской области</w:t>
      </w:r>
      <w:r>
        <w:rPr>
          <w:bCs/>
          <w:color w:val="000000"/>
        </w:rPr>
        <w:t xml:space="preserve"> </w:t>
      </w:r>
      <w:r w:rsidRPr="00EC47DA">
        <w:t>и их це</w:t>
      </w:r>
      <w:r>
        <w:t xml:space="preserve">левые </w:t>
      </w:r>
      <w:r w:rsidRPr="00EC47DA">
        <w:t xml:space="preserve">значения: </w:t>
      </w:r>
    </w:p>
    <w:p w14:paraId="13DF9AE3" w14:textId="77777777" w:rsidR="00A11C90" w:rsidRDefault="00A11C90" w:rsidP="00A11C90">
      <w:pPr>
        <w:ind w:left="1069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99"/>
        <w:gridCol w:w="2238"/>
      </w:tblGrid>
      <w:tr w:rsidR="00A11C90" w:rsidRPr="008E410A" w14:paraId="2A555D97" w14:textId="77777777" w:rsidTr="0095603B">
        <w:tc>
          <w:tcPr>
            <w:tcW w:w="7185" w:type="dxa"/>
            <w:shd w:val="clear" w:color="auto" w:fill="auto"/>
          </w:tcPr>
          <w:p w14:paraId="0445B542" w14:textId="77777777" w:rsidR="00A11C90" w:rsidRPr="008E410A" w:rsidRDefault="00A11C90" w:rsidP="0095603B">
            <w:pPr>
              <w:jc w:val="center"/>
            </w:pPr>
            <w:r w:rsidRPr="008E410A">
              <w:t>Ключевые показатели</w:t>
            </w:r>
          </w:p>
        </w:tc>
        <w:tc>
          <w:tcPr>
            <w:tcW w:w="2277" w:type="dxa"/>
            <w:shd w:val="clear" w:color="auto" w:fill="auto"/>
          </w:tcPr>
          <w:p w14:paraId="014760B3" w14:textId="77777777" w:rsidR="00A11C90" w:rsidRPr="008E410A" w:rsidRDefault="00A11C90" w:rsidP="0095603B">
            <w:pPr>
              <w:jc w:val="center"/>
            </w:pPr>
            <w:r w:rsidRPr="008E410A">
              <w:t>Целевые значения (%)</w:t>
            </w:r>
          </w:p>
        </w:tc>
      </w:tr>
      <w:tr w:rsidR="00A11C90" w:rsidRPr="008E410A" w14:paraId="637FF823" w14:textId="77777777" w:rsidTr="0095603B">
        <w:tc>
          <w:tcPr>
            <w:tcW w:w="7185" w:type="dxa"/>
            <w:shd w:val="clear" w:color="auto" w:fill="auto"/>
          </w:tcPr>
          <w:p w14:paraId="27F423EE" w14:textId="77777777" w:rsidR="00A11C90" w:rsidRPr="008E410A" w:rsidRDefault="00A11C90" w:rsidP="0095603B">
            <w:r w:rsidRPr="008E410A">
              <w:t>Доля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2277" w:type="dxa"/>
            <w:shd w:val="clear" w:color="auto" w:fill="auto"/>
          </w:tcPr>
          <w:p w14:paraId="5C1317AC" w14:textId="77777777" w:rsidR="00A11C90" w:rsidRPr="008E410A" w:rsidRDefault="00A11C90" w:rsidP="0095603B">
            <w:pPr>
              <w:jc w:val="center"/>
            </w:pPr>
            <w:r>
              <w:t>10</w:t>
            </w:r>
            <w:r w:rsidRPr="008E410A">
              <w:t>0</w:t>
            </w:r>
          </w:p>
        </w:tc>
      </w:tr>
      <w:tr w:rsidR="00A11C90" w:rsidRPr="008E410A" w14:paraId="3866E08D" w14:textId="77777777" w:rsidTr="0095603B">
        <w:tc>
          <w:tcPr>
            <w:tcW w:w="7185" w:type="dxa"/>
            <w:shd w:val="clear" w:color="auto" w:fill="auto"/>
          </w:tcPr>
          <w:p w14:paraId="3F5F465C" w14:textId="77777777" w:rsidR="00A11C90" w:rsidRPr="008E410A" w:rsidRDefault="00A11C90" w:rsidP="0095603B">
            <w:r w:rsidRPr="008E410A">
              <w:t xml:space="preserve">Доля </w:t>
            </w:r>
            <w:r>
              <w:t>выполнения плана проведения плановых контрольных мероприятий на очередной календарный год</w:t>
            </w:r>
          </w:p>
        </w:tc>
        <w:tc>
          <w:tcPr>
            <w:tcW w:w="2277" w:type="dxa"/>
            <w:shd w:val="clear" w:color="auto" w:fill="auto"/>
          </w:tcPr>
          <w:p w14:paraId="451B03A0" w14:textId="77777777" w:rsidR="00A11C90" w:rsidRPr="008E410A" w:rsidRDefault="00A11C90" w:rsidP="0095603B">
            <w:pPr>
              <w:jc w:val="center"/>
            </w:pPr>
            <w:r>
              <w:t>10</w:t>
            </w:r>
            <w:r w:rsidRPr="008E410A">
              <w:t>0</w:t>
            </w:r>
          </w:p>
        </w:tc>
      </w:tr>
      <w:tr w:rsidR="00A11C90" w:rsidRPr="008E410A" w14:paraId="4AE63E3D" w14:textId="77777777" w:rsidTr="0095603B">
        <w:tc>
          <w:tcPr>
            <w:tcW w:w="7185" w:type="dxa"/>
            <w:shd w:val="clear" w:color="auto" w:fill="auto"/>
          </w:tcPr>
          <w:p w14:paraId="5DC14961" w14:textId="77777777" w:rsidR="00A11C90" w:rsidRPr="008E410A" w:rsidRDefault="00A11C90" w:rsidP="0095603B">
            <w:r w:rsidRPr="008E410A">
              <w:t>Доля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2277" w:type="dxa"/>
            <w:shd w:val="clear" w:color="auto" w:fill="auto"/>
          </w:tcPr>
          <w:p w14:paraId="5B28E501" w14:textId="77777777" w:rsidR="00A11C90" w:rsidRPr="008E410A" w:rsidRDefault="00A11C90" w:rsidP="0095603B">
            <w:pPr>
              <w:jc w:val="center"/>
            </w:pPr>
            <w:r w:rsidRPr="008E410A">
              <w:t>0</w:t>
            </w:r>
          </w:p>
        </w:tc>
      </w:tr>
      <w:tr w:rsidR="00A11C90" w:rsidRPr="008E410A" w14:paraId="5ED754F8" w14:textId="77777777" w:rsidTr="0095603B">
        <w:tc>
          <w:tcPr>
            <w:tcW w:w="7185" w:type="dxa"/>
            <w:shd w:val="clear" w:color="auto" w:fill="auto"/>
          </w:tcPr>
          <w:p w14:paraId="7DEE930E" w14:textId="77777777" w:rsidR="00A11C90" w:rsidRPr="008E410A" w:rsidRDefault="00A11C90" w:rsidP="0095603B">
            <w:r>
              <w:t>Доля отмененных результатов контрольных мероприятий</w:t>
            </w:r>
          </w:p>
        </w:tc>
        <w:tc>
          <w:tcPr>
            <w:tcW w:w="2277" w:type="dxa"/>
            <w:shd w:val="clear" w:color="auto" w:fill="auto"/>
          </w:tcPr>
          <w:p w14:paraId="448C8BAD" w14:textId="77777777" w:rsidR="00A11C90" w:rsidRPr="008E410A" w:rsidRDefault="00A11C90" w:rsidP="0095603B">
            <w:pPr>
              <w:jc w:val="center"/>
            </w:pPr>
            <w:r>
              <w:t>0</w:t>
            </w:r>
          </w:p>
        </w:tc>
      </w:tr>
      <w:tr w:rsidR="00A11C90" w:rsidRPr="008E410A" w14:paraId="2FB30167" w14:textId="77777777" w:rsidTr="0095603B">
        <w:tc>
          <w:tcPr>
            <w:tcW w:w="7185" w:type="dxa"/>
            <w:shd w:val="clear" w:color="auto" w:fill="auto"/>
          </w:tcPr>
          <w:p w14:paraId="05E3A83B" w14:textId="77777777" w:rsidR="00A11C90" w:rsidRPr="008E410A" w:rsidRDefault="00A11C90" w:rsidP="0095603B">
            <w:r w:rsidRPr="008E410A">
              <w:t>Доля решений, принятых по результатам контрольных мероприятий, отмененных контрольным органом и (или) судом, от общего количества решений</w:t>
            </w:r>
          </w:p>
        </w:tc>
        <w:tc>
          <w:tcPr>
            <w:tcW w:w="2277" w:type="dxa"/>
            <w:shd w:val="clear" w:color="auto" w:fill="auto"/>
          </w:tcPr>
          <w:p w14:paraId="09B995C3" w14:textId="77777777" w:rsidR="00A11C90" w:rsidRPr="008E410A" w:rsidRDefault="00A11C90" w:rsidP="0095603B">
            <w:pPr>
              <w:jc w:val="center"/>
            </w:pPr>
            <w:r w:rsidRPr="008E410A">
              <w:t>0</w:t>
            </w:r>
          </w:p>
        </w:tc>
      </w:tr>
    </w:tbl>
    <w:p w14:paraId="0149A2AA" w14:textId="77777777" w:rsidR="00A11C90" w:rsidRDefault="00A11C90" w:rsidP="00A11C90">
      <w:pPr>
        <w:ind w:left="1069"/>
      </w:pPr>
    </w:p>
    <w:p w14:paraId="00F209DC" w14:textId="77777777" w:rsidR="00A11C90" w:rsidRPr="005C28FC" w:rsidRDefault="00A11C90" w:rsidP="00A11C90">
      <w:pPr>
        <w:pStyle w:val="a3"/>
        <w:numPr>
          <w:ilvl w:val="0"/>
          <w:numId w:val="2"/>
        </w:numPr>
        <w:jc w:val="both"/>
        <w:rPr>
          <w:bCs/>
          <w:color w:val="000000"/>
        </w:rPr>
      </w:pPr>
      <w:r w:rsidRPr="005C28FC">
        <w:t xml:space="preserve">Индикативные показатели по муниципальному контролю </w:t>
      </w:r>
      <w:r w:rsidRPr="005C28FC">
        <w:rPr>
          <w:bCs/>
          <w:color w:val="000000"/>
        </w:rPr>
        <w:t>на автомобильном</w:t>
      </w:r>
    </w:p>
    <w:p w14:paraId="6070F5F1" w14:textId="77777777" w:rsidR="00A11C90" w:rsidRPr="005C28FC" w:rsidRDefault="00A11C90" w:rsidP="00A11C90">
      <w:pPr>
        <w:jc w:val="both"/>
        <w:rPr>
          <w:bCs/>
          <w:i/>
          <w:iCs/>
        </w:rPr>
      </w:pPr>
      <w:r w:rsidRPr="005C28FC">
        <w:rPr>
          <w:bCs/>
          <w:color w:val="000000"/>
        </w:rPr>
        <w:t xml:space="preserve">транспорте, городском наземном электрическом транспорте и в дорожном хозяйстве в границах населенных пунктов на </w:t>
      </w:r>
      <w:proofErr w:type="gramStart"/>
      <w:r w:rsidRPr="005C28FC">
        <w:rPr>
          <w:bCs/>
          <w:color w:val="000000"/>
        </w:rPr>
        <w:t>территории  муниципального</w:t>
      </w:r>
      <w:proofErr w:type="gramEnd"/>
      <w:r w:rsidRPr="005C28FC">
        <w:rPr>
          <w:bCs/>
          <w:color w:val="000000"/>
        </w:rPr>
        <w:t xml:space="preserve"> образования Сердежское сельское поселение Яранского района Кировской области</w:t>
      </w:r>
      <w:r>
        <w:rPr>
          <w:bCs/>
          <w:color w:val="000000"/>
        </w:rPr>
        <w:t>:</w:t>
      </w:r>
    </w:p>
    <w:p w14:paraId="68980CA7" w14:textId="77777777" w:rsidR="00A11C90" w:rsidRPr="00CC0E67" w:rsidRDefault="00A11C90" w:rsidP="00A11C90">
      <w:pPr>
        <w:pStyle w:val="a3"/>
        <w:numPr>
          <w:ilvl w:val="3"/>
          <w:numId w:val="1"/>
        </w:numPr>
        <w:ind w:left="0" w:firstLine="851"/>
        <w:jc w:val="both"/>
      </w:pPr>
      <w:r>
        <w:t>количество проведенных плановых контрольных мероприятий</w:t>
      </w:r>
      <w:r w:rsidRPr="00CC0E67">
        <w:t>;</w:t>
      </w:r>
    </w:p>
    <w:p w14:paraId="2C2A5C0E" w14:textId="77777777" w:rsidR="00A11C90" w:rsidRPr="00CC0E67" w:rsidRDefault="00A11C90" w:rsidP="00A11C90">
      <w:pPr>
        <w:pStyle w:val="a3"/>
        <w:numPr>
          <w:ilvl w:val="3"/>
          <w:numId w:val="1"/>
        </w:numPr>
        <w:ind w:left="0" w:firstLine="851"/>
        <w:jc w:val="both"/>
        <w:rPr>
          <w:rFonts w:eastAsia="Arial Unicode MS"/>
          <w:color w:val="000000"/>
          <w:lang w:bidi="ru-RU"/>
        </w:rPr>
      </w:pPr>
      <w:r w:rsidRPr="00CC0E67">
        <w:t xml:space="preserve">количество </w:t>
      </w:r>
      <w:r>
        <w:t>проведенных внеплановых контрольных мероприятий;</w:t>
      </w:r>
    </w:p>
    <w:p w14:paraId="701A4273" w14:textId="77777777" w:rsidR="00A11C90" w:rsidRPr="00CC0E67" w:rsidRDefault="00A11C90" w:rsidP="00A11C90">
      <w:pPr>
        <w:pStyle w:val="a3"/>
        <w:numPr>
          <w:ilvl w:val="3"/>
          <w:numId w:val="1"/>
        </w:numPr>
        <w:ind w:left="0" w:firstLine="851"/>
        <w:jc w:val="both"/>
        <w:rPr>
          <w:rFonts w:eastAsia="Arial Unicode MS"/>
          <w:color w:val="000000"/>
          <w:lang w:bidi="ru-RU"/>
        </w:rPr>
      </w:pPr>
      <w:r w:rsidRPr="00CC0E67">
        <w:t xml:space="preserve">количество </w:t>
      </w:r>
      <w:r>
        <w:t>поступивших возражений в отношении акта контрольного мероприятия;</w:t>
      </w:r>
    </w:p>
    <w:p w14:paraId="3A742CEA" w14:textId="77777777" w:rsidR="00A11C90" w:rsidRPr="00A54175" w:rsidRDefault="00A11C90" w:rsidP="00A11C90">
      <w:pPr>
        <w:pStyle w:val="a3"/>
        <w:numPr>
          <w:ilvl w:val="3"/>
          <w:numId w:val="1"/>
        </w:numPr>
        <w:ind w:left="0" w:firstLine="851"/>
        <w:jc w:val="both"/>
        <w:rPr>
          <w:rFonts w:eastAsia="Arial Unicode MS"/>
          <w:color w:val="000000"/>
          <w:lang w:bidi="ru-RU"/>
        </w:rPr>
      </w:pPr>
      <w:r w:rsidRPr="00CC0E67">
        <w:t xml:space="preserve">количество </w:t>
      </w:r>
      <w:r>
        <w:t xml:space="preserve">выданных предписаний об устранении нарушений обязательных требований; </w:t>
      </w:r>
    </w:p>
    <w:p w14:paraId="15EBDFA8" w14:textId="77777777" w:rsidR="00A11C90" w:rsidRPr="00FD3295" w:rsidRDefault="00A11C90" w:rsidP="00A11C90">
      <w:pPr>
        <w:pStyle w:val="a3"/>
        <w:numPr>
          <w:ilvl w:val="3"/>
          <w:numId w:val="1"/>
        </w:numPr>
        <w:ind w:left="0" w:firstLine="851"/>
        <w:jc w:val="both"/>
        <w:rPr>
          <w:rFonts w:eastAsia="Arial Unicode MS"/>
          <w:color w:val="000000"/>
          <w:lang w:bidi="ru-RU"/>
        </w:rPr>
      </w:pPr>
      <w:r>
        <w:t>количество устраненных нарушений обязательных требований.</w:t>
      </w:r>
    </w:p>
    <w:p w14:paraId="14EFF0EC" w14:textId="77777777" w:rsidR="00A11C90" w:rsidRPr="00CC0E67" w:rsidRDefault="00A11C90" w:rsidP="00A11C90">
      <w:pPr>
        <w:pStyle w:val="a3"/>
        <w:ind w:left="851"/>
        <w:jc w:val="both"/>
        <w:rPr>
          <w:rFonts w:eastAsia="Arial Unicode MS"/>
          <w:color w:val="000000"/>
          <w:lang w:bidi="ru-RU"/>
        </w:rPr>
      </w:pPr>
    </w:p>
    <w:p w14:paraId="68C85099" w14:textId="77777777" w:rsidR="00D4267D" w:rsidRDefault="00A11C90">
      <w:bookmarkStart w:id="1" w:name="_GoBack"/>
      <w:bookmarkEnd w:id="1"/>
    </w:p>
    <w:sectPr w:rsidR="00D42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1A55DC"/>
    <w:multiLevelType w:val="hybridMultilevel"/>
    <w:tmpl w:val="922E95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FB4AD0"/>
    <w:multiLevelType w:val="hybridMultilevel"/>
    <w:tmpl w:val="BEC05F00"/>
    <w:lvl w:ilvl="0" w:tplc="031EF8EA">
      <w:start w:val="1"/>
      <w:numFmt w:val="decimal"/>
      <w:lvlText w:val="%1."/>
      <w:lvlJc w:val="left"/>
      <w:pPr>
        <w:ind w:left="70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23B"/>
    <w:rsid w:val="00857106"/>
    <w:rsid w:val="009E5219"/>
    <w:rsid w:val="00A11C90"/>
    <w:rsid w:val="00C82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E80E22-BB64-49D1-BCF1-369FA00D9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1C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C90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A11C9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8"/>
      <w:szCs w:val="28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A11C90"/>
    <w:rPr>
      <w:rFonts w:ascii="Calibri" w:eastAsia="Calibri" w:hAnsi="Calibri" w:cs="Calibri"/>
      <w:sz w:val="28"/>
      <w:szCs w:val="28"/>
      <w:lang w:eastAsia="ru-RU"/>
    </w:rPr>
  </w:style>
  <w:style w:type="paragraph" w:styleId="a4">
    <w:name w:val="No Spacing"/>
    <w:uiPriority w:val="1"/>
    <w:qFormat/>
    <w:rsid w:val="00A11C9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560</Words>
  <Characters>3195</Characters>
  <Application>Microsoft Office Word</Application>
  <DocSecurity>0</DocSecurity>
  <Lines>26</Lines>
  <Paragraphs>7</Paragraphs>
  <ScaleCrop>false</ScaleCrop>
  <Company/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2024-02-14T07:09:00Z</dcterms:created>
  <dcterms:modified xsi:type="dcterms:W3CDTF">2024-02-14T07:09:00Z</dcterms:modified>
</cp:coreProperties>
</file>