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F50B" w14:textId="77777777" w:rsidR="00F8491D" w:rsidRDefault="00F8491D" w:rsidP="00F8491D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 СЕРДЕЖСКАЯ СЕЛЬСКАЯ ДУМА</w:t>
      </w:r>
    </w:p>
    <w:p w14:paraId="22D265AC" w14:textId="2896E0B8" w:rsidR="00F8491D" w:rsidRPr="00654B02" w:rsidRDefault="00F8491D" w:rsidP="00654B02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Яранского района Кировской области</w:t>
      </w:r>
    </w:p>
    <w:p w14:paraId="7C934A80" w14:textId="07E92207" w:rsidR="00F8491D" w:rsidRDefault="00654B02" w:rsidP="00654B02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                   </w:t>
      </w:r>
      <w:proofErr w:type="gramStart"/>
      <w:r w:rsidR="00F8491D">
        <w:rPr>
          <w:b/>
          <w:sz w:val="26"/>
          <w:szCs w:val="26"/>
          <w:lang w:eastAsia="ar-SA"/>
        </w:rPr>
        <w:t>пятого  созыва</w:t>
      </w:r>
      <w:proofErr w:type="gramEnd"/>
    </w:p>
    <w:p w14:paraId="399E1A98" w14:textId="77777777" w:rsidR="00F8491D" w:rsidRDefault="00F8491D" w:rsidP="00654B02">
      <w:pPr>
        <w:pStyle w:val="a5"/>
        <w:suppressAutoHyphens/>
        <w:ind w:left="1334"/>
        <w:jc w:val="center"/>
        <w:rPr>
          <w:sz w:val="26"/>
          <w:szCs w:val="26"/>
          <w:lang w:eastAsia="ar-SA"/>
        </w:rPr>
      </w:pPr>
    </w:p>
    <w:p w14:paraId="016F0A12" w14:textId="77777777" w:rsidR="00F8491D" w:rsidRDefault="00F8491D" w:rsidP="00654B0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14:paraId="1BE207A5" w14:textId="77777777" w:rsidR="00F8491D" w:rsidRDefault="00F8491D" w:rsidP="00F8491D">
      <w:pPr>
        <w:jc w:val="center"/>
        <w:rPr>
          <w:rFonts w:ascii="Times New Roman" w:hAnsi="Times New Roman"/>
        </w:rPr>
      </w:pPr>
    </w:p>
    <w:p w14:paraId="494BF3C6" w14:textId="7D879D17" w:rsidR="00F8491D" w:rsidRDefault="00F8491D" w:rsidP="00F849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</w:t>
      </w:r>
      <w:r w:rsidR="00654B02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654B02">
        <w:rPr>
          <w:rFonts w:ascii="Times New Roman" w:hAnsi="Times New Roman"/>
        </w:rPr>
        <w:t>04</w:t>
      </w:r>
      <w:r>
        <w:rPr>
          <w:rFonts w:ascii="Times New Roman" w:hAnsi="Times New Roman"/>
        </w:rPr>
        <w:t>.202</w:t>
      </w:r>
      <w:r w:rsidR="00654B0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</w:t>
      </w:r>
      <w:r w:rsidR="00654B02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№ </w:t>
      </w:r>
      <w:r w:rsidR="00654B02">
        <w:rPr>
          <w:rFonts w:ascii="Times New Roman" w:hAnsi="Times New Roman"/>
        </w:rPr>
        <w:t>75</w:t>
      </w:r>
    </w:p>
    <w:p w14:paraId="7357DA64" w14:textId="77777777" w:rsidR="00654B02" w:rsidRDefault="00654B02" w:rsidP="00F8491D">
      <w:pPr>
        <w:jc w:val="center"/>
        <w:rPr>
          <w:rFonts w:ascii="Times New Roman" w:hAnsi="Times New Roman"/>
        </w:rPr>
      </w:pPr>
    </w:p>
    <w:p w14:paraId="01D3C611" w14:textId="77777777" w:rsidR="00F8491D" w:rsidRDefault="00F8491D" w:rsidP="00F849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Сердеж </w:t>
      </w:r>
    </w:p>
    <w:p w14:paraId="34622EC7" w14:textId="77777777" w:rsidR="00F8491D" w:rsidRDefault="00F8491D" w:rsidP="00F8491D">
      <w:pPr>
        <w:pStyle w:val="a3"/>
        <w:jc w:val="center"/>
        <w:rPr>
          <w:b/>
        </w:rPr>
      </w:pPr>
    </w:p>
    <w:p w14:paraId="35A94F67" w14:textId="77777777" w:rsidR="00F8491D" w:rsidRDefault="00F8491D" w:rsidP="00F8491D">
      <w:pPr>
        <w:pStyle w:val="a3"/>
        <w:spacing w:after="0"/>
        <w:jc w:val="center"/>
        <w:rPr>
          <w:b/>
        </w:rPr>
      </w:pPr>
      <w:r>
        <w:rPr>
          <w:b/>
        </w:rPr>
        <w:t xml:space="preserve">О награждении Почетной грамотой </w:t>
      </w:r>
    </w:p>
    <w:p w14:paraId="3B57FB5C" w14:textId="77777777" w:rsidR="00F8491D" w:rsidRDefault="00F8491D" w:rsidP="00F8491D">
      <w:pPr>
        <w:pStyle w:val="a3"/>
        <w:spacing w:after="0"/>
        <w:jc w:val="center"/>
        <w:rPr>
          <w:b/>
        </w:rPr>
      </w:pPr>
      <w:r>
        <w:rPr>
          <w:b/>
        </w:rPr>
        <w:t>Сердежской сельской Думы Яранского района Кировской области</w:t>
      </w:r>
    </w:p>
    <w:p w14:paraId="3952C333" w14:textId="77777777" w:rsidR="00F8491D" w:rsidRDefault="00F8491D" w:rsidP="00F8491D">
      <w:pPr>
        <w:rPr>
          <w:rFonts w:ascii="Times New Roman" w:hAnsi="Times New Roman"/>
        </w:rPr>
      </w:pPr>
    </w:p>
    <w:p w14:paraId="37176002" w14:textId="66EF6C42" w:rsidR="00F8491D" w:rsidRDefault="00F8491D" w:rsidP="00F8491D">
      <w:pPr>
        <w:tabs>
          <w:tab w:val="left" w:pos="61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соответствии с решением Сердежской сельской Думы от 26.11.2015 № 127 «О Почетной грамоте Сердежской сельской Думы Яранского района Кировской области», Сердежская сельская </w:t>
      </w:r>
      <w:bookmarkStart w:id="0" w:name="_GoBack"/>
      <w:bookmarkEnd w:id="0"/>
      <w:r>
        <w:rPr>
          <w:rFonts w:ascii="Times New Roman" w:hAnsi="Times New Roman"/>
        </w:rPr>
        <w:t>Дума РЕШИЛА:</w:t>
      </w:r>
    </w:p>
    <w:p w14:paraId="16CAF675" w14:textId="77777777" w:rsidR="00F8491D" w:rsidRDefault="00F8491D" w:rsidP="00F8491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Наградить Почетной грамотой Сердежской сельской Думы Яранского района Кировской области за многолетний добросовестный труд:</w:t>
      </w:r>
    </w:p>
    <w:p w14:paraId="035DB628" w14:textId="2046B7D7" w:rsidR="00F8491D" w:rsidRDefault="008023EA" w:rsidP="00F8491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Максимова Юрия Валентиновича</w:t>
      </w:r>
      <w:r w:rsidR="00F849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охранника ИП глава К(Ф)Х Казаков Игорь Николаевич.</w:t>
      </w:r>
    </w:p>
    <w:p w14:paraId="3D21D33B" w14:textId="77777777" w:rsidR="00F8491D" w:rsidRDefault="00F8491D" w:rsidP="00F8491D">
      <w:pPr>
        <w:ind w:firstLine="540"/>
        <w:jc w:val="both"/>
        <w:rPr>
          <w:rFonts w:ascii="Times New Roman" w:hAnsi="Times New Roman"/>
        </w:rPr>
      </w:pPr>
    </w:p>
    <w:p w14:paraId="3E9BE354" w14:textId="77777777" w:rsidR="008023EA" w:rsidRPr="00A62474" w:rsidRDefault="008023EA" w:rsidP="008023EA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A62474">
        <w:rPr>
          <w:rFonts w:ascii="Times New Roman" w:hAnsi="Times New Roman"/>
          <w:color w:val="000000"/>
        </w:rPr>
        <w:t>2. Опубликовать настоящее решение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Сердежского сельского поселения.</w:t>
      </w:r>
    </w:p>
    <w:p w14:paraId="0D4421BF" w14:textId="77777777" w:rsidR="00F8491D" w:rsidRDefault="00F8491D" w:rsidP="00F8491D">
      <w:pPr>
        <w:ind w:left="709"/>
        <w:jc w:val="both"/>
        <w:rPr>
          <w:rFonts w:ascii="Times New Roman" w:hAnsi="Times New Roman"/>
        </w:rPr>
      </w:pPr>
    </w:p>
    <w:p w14:paraId="09CF545D" w14:textId="77777777" w:rsidR="00F8491D" w:rsidRDefault="00F8491D" w:rsidP="00F8491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вступает в силу со дня его подписания.</w:t>
      </w:r>
    </w:p>
    <w:p w14:paraId="71E41B32" w14:textId="77777777" w:rsidR="00F8491D" w:rsidRDefault="00F8491D" w:rsidP="00F849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14:paraId="56F43BD5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72A83F28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3B8BC722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7C6348E0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07EFBE4D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13644C71" w14:textId="77777777" w:rsidR="00F8491D" w:rsidRDefault="00F8491D" w:rsidP="00F849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Глава </w:t>
      </w:r>
    </w:p>
    <w:p w14:paraId="09D554EF" w14:textId="77777777" w:rsidR="00F8491D" w:rsidRDefault="00F8491D" w:rsidP="00F849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Сердежской сельской Думы                                Сердежского сельского поселения</w:t>
      </w:r>
    </w:p>
    <w:p w14:paraId="58280C0C" w14:textId="77777777" w:rsidR="00F8491D" w:rsidRDefault="00F8491D" w:rsidP="00F8491D">
      <w:pPr>
        <w:tabs>
          <w:tab w:val="left" w:pos="360"/>
          <w:tab w:val="left" w:pos="720"/>
        </w:tabs>
        <w:rPr>
          <w:rFonts w:ascii="Times New Roman" w:hAnsi="Times New Roman"/>
          <w:b/>
          <w:color w:val="0D0D0D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  Головина Т. А.                             ________________ Мертвищев С. А                              </w:t>
      </w: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                                                        </w:t>
      </w:r>
    </w:p>
    <w:p w14:paraId="1362FD2E" w14:textId="77777777" w:rsidR="00F8491D" w:rsidRDefault="00F8491D" w:rsidP="00F8491D">
      <w:pPr>
        <w:tabs>
          <w:tab w:val="left" w:pos="360"/>
          <w:tab w:val="left" w:pos="720"/>
        </w:tabs>
        <w:rPr>
          <w:rFonts w:ascii="Times New Roman" w:hAnsi="Times New Roman"/>
          <w:b/>
          <w:color w:val="0D0D0D"/>
          <w:sz w:val="26"/>
          <w:szCs w:val="26"/>
        </w:rPr>
      </w:pPr>
    </w:p>
    <w:p w14:paraId="579798DD" w14:textId="77777777" w:rsidR="00F8491D" w:rsidRDefault="00F8491D" w:rsidP="00F8491D">
      <w:pPr>
        <w:jc w:val="both"/>
        <w:rPr>
          <w:rFonts w:ascii="Times New Roman" w:hAnsi="Times New Roman"/>
          <w:sz w:val="28"/>
          <w:szCs w:val="28"/>
        </w:rPr>
      </w:pPr>
    </w:p>
    <w:p w14:paraId="6DD0373D" w14:textId="77777777" w:rsidR="00F8491D" w:rsidRDefault="00F8491D" w:rsidP="00F8491D">
      <w:pPr>
        <w:jc w:val="both"/>
        <w:rPr>
          <w:rFonts w:ascii="Times New Roman" w:hAnsi="Times New Roman"/>
          <w:sz w:val="28"/>
          <w:szCs w:val="28"/>
        </w:rPr>
      </w:pPr>
    </w:p>
    <w:p w14:paraId="67E42102" w14:textId="77777777" w:rsidR="00F8491D" w:rsidRDefault="00F8491D" w:rsidP="00F8491D">
      <w:pPr>
        <w:rPr>
          <w:rFonts w:ascii="Times New Roman" w:hAnsi="Times New Roman"/>
        </w:rPr>
      </w:pPr>
    </w:p>
    <w:p w14:paraId="35D341B0" w14:textId="77777777" w:rsidR="00F8491D" w:rsidRDefault="00F8491D" w:rsidP="00F8491D">
      <w:pPr>
        <w:rPr>
          <w:rFonts w:ascii="Times New Roman" w:hAnsi="Times New Roman"/>
        </w:rPr>
      </w:pPr>
    </w:p>
    <w:p w14:paraId="048BCF5D" w14:textId="77777777" w:rsidR="00F8491D" w:rsidRDefault="00F8491D" w:rsidP="00F8491D">
      <w:pPr>
        <w:rPr>
          <w:rFonts w:ascii="Times New Roman" w:hAnsi="Times New Roman"/>
        </w:rPr>
      </w:pPr>
    </w:p>
    <w:p w14:paraId="549469AD" w14:textId="77777777" w:rsidR="00D4267D" w:rsidRDefault="00A4527E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8F"/>
    <w:rsid w:val="00654B02"/>
    <w:rsid w:val="008023EA"/>
    <w:rsid w:val="00857106"/>
    <w:rsid w:val="009E5219"/>
    <w:rsid w:val="00A4527E"/>
    <w:rsid w:val="00A6098F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5332"/>
  <w15:chartTrackingRefBased/>
  <w15:docId w15:val="{77D62858-2697-4859-B419-660D08F6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1D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491D"/>
    <w:pPr>
      <w:suppressAutoHyphens w:val="0"/>
      <w:spacing w:after="120"/>
    </w:pPr>
    <w:rPr>
      <w:rFonts w:ascii="Times New Roman" w:eastAsia="Calibri" w:hAnsi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49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491D"/>
    <w:pPr>
      <w:suppressAutoHyphens w:val="0"/>
      <w:ind w:left="720"/>
      <w:contextualSpacing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2024-04-12T06:47:00Z</dcterms:created>
  <dcterms:modified xsi:type="dcterms:W3CDTF">2024-04-12T08:12:00Z</dcterms:modified>
</cp:coreProperties>
</file>