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332D6" w14:textId="77777777" w:rsidR="007A2FBF" w:rsidRPr="00844099" w:rsidRDefault="007A2FBF" w:rsidP="007A2FBF">
      <w:pPr>
        <w:jc w:val="both"/>
        <w:rPr>
          <w:color w:val="8064A2" w:themeColor="accent4"/>
        </w:rPr>
      </w:pPr>
    </w:p>
    <w:p w14:paraId="2A41ED59" w14:textId="77777777" w:rsidR="007A2FBF" w:rsidRPr="009B73E1" w:rsidRDefault="007A2FBF" w:rsidP="007A2FBF">
      <w:pPr>
        <w:pStyle w:val="11"/>
        <w:shd w:val="clear" w:color="auto" w:fill="auto"/>
        <w:spacing w:after="60"/>
        <w:ind w:firstLine="0"/>
        <w:jc w:val="center"/>
        <w:rPr>
          <w:sz w:val="24"/>
          <w:szCs w:val="24"/>
        </w:rPr>
      </w:pPr>
      <w:r w:rsidRPr="009B73E1">
        <w:rPr>
          <w:b/>
          <w:bCs/>
          <w:sz w:val="24"/>
          <w:szCs w:val="24"/>
        </w:rPr>
        <w:t>АДМИНИСТРАЦИЯ СЕРДЕЖСКОГО СЕЛЬСКОГО ПОСЕЛЕНИЯ</w:t>
      </w:r>
    </w:p>
    <w:p w14:paraId="3E3B2C40" w14:textId="77777777" w:rsidR="007A2FBF" w:rsidRPr="009B73E1" w:rsidRDefault="007A2FBF" w:rsidP="007A2FBF">
      <w:pPr>
        <w:pStyle w:val="11"/>
        <w:shd w:val="clear" w:color="auto" w:fill="auto"/>
        <w:spacing w:after="360"/>
        <w:ind w:firstLine="0"/>
        <w:jc w:val="center"/>
        <w:rPr>
          <w:sz w:val="24"/>
          <w:szCs w:val="24"/>
        </w:rPr>
      </w:pPr>
      <w:r w:rsidRPr="009B73E1">
        <w:rPr>
          <w:b/>
          <w:bCs/>
          <w:sz w:val="24"/>
          <w:szCs w:val="24"/>
        </w:rPr>
        <w:t>ЯРАНСКОГО РАЙОНА КИРОВСКОЙ ОБЛАСТИ</w:t>
      </w:r>
    </w:p>
    <w:p w14:paraId="7F1D6093" w14:textId="77777777" w:rsidR="007A2FBF" w:rsidRPr="009B73E1" w:rsidRDefault="007A2FBF" w:rsidP="007A2FBF">
      <w:pPr>
        <w:pStyle w:val="10"/>
        <w:keepNext/>
        <w:keepLines/>
        <w:shd w:val="clear" w:color="auto" w:fill="auto"/>
        <w:rPr>
          <w:sz w:val="24"/>
          <w:szCs w:val="24"/>
        </w:rPr>
      </w:pPr>
      <w:r w:rsidRPr="009B73E1">
        <w:rPr>
          <w:sz w:val="24"/>
          <w:szCs w:val="24"/>
        </w:rPr>
        <w:t>ПОСТАНОВЛЕНИЕ</w:t>
      </w:r>
    </w:p>
    <w:p w14:paraId="250ED2A0" w14:textId="77777777" w:rsidR="007A2FBF" w:rsidRPr="009B73E1" w:rsidRDefault="007A2FBF" w:rsidP="007A2FBF">
      <w:pPr>
        <w:pStyle w:val="11"/>
        <w:shd w:val="clear" w:color="auto" w:fill="auto"/>
        <w:spacing w:after="60" w:line="223" w:lineRule="auto"/>
        <w:ind w:firstLine="560"/>
        <w:jc w:val="both"/>
        <w:rPr>
          <w:sz w:val="24"/>
          <w:szCs w:val="24"/>
        </w:rPr>
      </w:pPr>
    </w:p>
    <w:p w14:paraId="44B31B44" w14:textId="632ABDC7" w:rsidR="007A2FBF" w:rsidRPr="009B73E1" w:rsidRDefault="007A2FBF" w:rsidP="007A2FBF">
      <w:pPr>
        <w:pStyle w:val="11"/>
        <w:shd w:val="clear" w:color="auto" w:fill="auto"/>
        <w:spacing w:after="60" w:line="223" w:lineRule="auto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65D73">
        <w:rPr>
          <w:sz w:val="24"/>
          <w:szCs w:val="24"/>
        </w:rPr>
        <w:t>8</w:t>
      </w:r>
      <w:r>
        <w:rPr>
          <w:sz w:val="24"/>
          <w:szCs w:val="24"/>
        </w:rPr>
        <w:t>.12.202</w:t>
      </w:r>
      <w:r w:rsidR="00B466B9">
        <w:rPr>
          <w:sz w:val="24"/>
          <w:szCs w:val="24"/>
        </w:rPr>
        <w:t>4</w:t>
      </w:r>
      <w:r w:rsidRPr="009B73E1">
        <w:rPr>
          <w:sz w:val="24"/>
          <w:szCs w:val="24"/>
        </w:rPr>
        <w:t xml:space="preserve">                                                                                                      №</w:t>
      </w:r>
      <w:r>
        <w:rPr>
          <w:sz w:val="24"/>
          <w:szCs w:val="24"/>
        </w:rPr>
        <w:t xml:space="preserve"> </w:t>
      </w:r>
      <w:r w:rsidR="00B466B9">
        <w:rPr>
          <w:sz w:val="24"/>
          <w:szCs w:val="24"/>
        </w:rPr>
        <w:t>7</w:t>
      </w:r>
      <w:r>
        <w:rPr>
          <w:sz w:val="24"/>
          <w:szCs w:val="24"/>
        </w:rPr>
        <w:t>9</w:t>
      </w:r>
    </w:p>
    <w:p w14:paraId="2629E30F" w14:textId="77777777" w:rsidR="007A2FBF" w:rsidRPr="009B73E1" w:rsidRDefault="007A2FBF" w:rsidP="007A2FBF">
      <w:pPr>
        <w:pStyle w:val="11"/>
        <w:shd w:val="clear" w:color="auto" w:fill="auto"/>
        <w:spacing w:after="360" w:line="223" w:lineRule="auto"/>
        <w:ind w:firstLine="0"/>
        <w:jc w:val="center"/>
        <w:rPr>
          <w:sz w:val="24"/>
          <w:szCs w:val="24"/>
        </w:rPr>
      </w:pPr>
      <w:r w:rsidRPr="009B73E1">
        <w:rPr>
          <w:sz w:val="24"/>
          <w:szCs w:val="24"/>
        </w:rPr>
        <w:t>с. Сердеж</w:t>
      </w:r>
    </w:p>
    <w:p w14:paraId="2FF88ABF" w14:textId="77777777" w:rsidR="007A2FBF" w:rsidRPr="009B73E1" w:rsidRDefault="007A2FBF" w:rsidP="007A2FBF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9B73E1">
        <w:rPr>
          <w:b/>
          <w:bCs/>
          <w:sz w:val="24"/>
          <w:szCs w:val="24"/>
        </w:rPr>
        <w:t>Об утверждении</w:t>
      </w:r>
    </w:p>
    <w:p w14:paraId="6CEF821F" w14:textId="3E2BB443" w:rsidR="007A2FBF" w:rsidRPr="009B73E1" w:rsidRDefault="007A2FBF" w:rsidP="007A2FBF">
      <w:pPr>
        <w:pStyle w:val="11"/>
        <w:shd w:val="clear" w:color="auto" w:fill="auto"/>
        <w:spacing w:after="280"/>
        <w:ind w:firstLine="0"/>
        <w:jc w:val="center"/>
        <w:rPr>
          <w:sz w:val="24"/>
          <w:szCs w:val="24"/>
        </w:rPr>
      </w:pPr>
      <w:r w:rsidRPr="009B73E1">
        <w:rPr>
          <w:b/>
          <w:bCs/>
          <w:sz w:val="24"/>
          <w:szCs w:val="24"/>
        </w:rPr>
        <w:t>Программы профилактики рисков причинения вреда (ущерба) охраняемым</w:t>
      </w:r>
      <w:r w:rsidRPr="009B73E1">
        <w:rPr>
          <w:b/>
          <w:bCs/>
          <w:sz w:val="24"/>
          <w:szCs w:val="24"/>
        </w:rPr>
        <w:br/>
        <w:t>законом ценностям по муниципальному контролю на автомобильном</w:t>
      </w:r>
      <w:r w:rsidRPr="009B73E1">
        <w:rPr>
          <w:b/>
          <w:bCs/>
          <w:sz w:val="24"/>
          <w:szCs w:val="24"/>
        </w:rPr>
        <w:br/>
        <w:t>транспорте, городском наземном электрическом транспорте и в дорожном</w:t>
      </w:r>
      <w:r w:rsidRPr="009B73E1">
        <w:rPr>
          <w:b/>
          <w:bCs/>
          <w:sz w:val="24"/>
          <w:szCs w:val="24"/>
        </w:rPr>
        <w:br/>
        <w:t>хозяйстве в границах населенных пунктов муниципального образования</w:t>
      </w:r>
      <w:r w:rsidRPr="009B73E1">
        <w:rPr>
          <w:b/>
          <w:bCs/>
          <w:sz w:val="24"/>
          <w:szCs w:val="24"/>
        </w:rPr>
        <w:br/>
        <w:t>Сердежское сельское поселение Яранского района Кировской области на</w:t>
      </w:r>
      <w:r w:rsidRPr="009B73E1">
        <w:rPr>
          <w:b/>
          <w:bCs/>
          <w:sz w:val="24"/>
          <w:szCs w:val="24"/>
        </w:rPr>
        <w:br/>
        <w:t>202</w:t>
      </w:r>
      <w:r w:rsidR="00B466B9">
        <w:rPr>
          <w:b/>
          <w:bCs/>
          <w:sz w:val="24"/>
          <w:szCs w:val="24"/>
        </w:rPr>
        <w:t>5</w:t>
      </w:r>
      <w:r w:rsidRPr="009B73E1">
        <w:rPr>
          <w:b/>
          <w:bCs/>
          <w:sz w:val="24"/>
          <w:szCs w:val="24"/>
        </w:rPr>
        <w:t xml:space="preserve"> год</w:t>
      </w:r>
    </w:p>
    <w:p w14:paraId="3B5FDD11" w14:textId="77777777" w:rsidR="007A2FBF" w:rsidRPr="009B73E1" w:rsidRDefault="007A2FBF" w:rsidP="007A2FB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В соответствии со статьей 44 Федерального закона от 31 июля 2020 г. № 248- 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Сердеж</w:t>
      </w:r>
      <w:r w:rsidRPr="009B73E1">
        <w:rPr>
          <w:rFonts w:hint="eastAsia"/>
          <w:sz w:val="24"/>
          <w:szCs w:val="24"/>
        </w:rPr>
        <w:t xml:space="preserve">ского сельского поселения </w:t>
      </w:r>
      <w:r w:rsidRPr="009B73E1">
        <w:rPr>
          <w:sz w:val="24"/>
          <w:szCs w:val="24"/>
        </w:rPr>
        <w:t>ПОСТАНОВЛЯЕТ:</w:t>
      </w:r>
    </w:p>
    <w:p w14:paraId="67B0AE1D" w14:textId="38EF58B1" w:rsidR="007A2FBF" w:rsidRPr="009B73E1" w:rsidRDefault="007A2FBF" w:rsidP="007A2FBF">
      <w:pPr>
        <w:pStyle w:val="11"/>
        <w:numPr>
          <w:ilvl w:val="0"/>
          <w:numId w:val="1"/>
        </w:numPr>
        <w:shd w:val="clear" w:color="auto" w:fill="auto"/>
        <w:tabs>
          <w:tab w:val="left" w:pos="1049"/>
        </w:tabs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Сердежское сельское поселение Яранского района Кировской области на 202</w:t>
      </w:r>
      <w:r w:rsidR="00B466B9">
        <w:rPr>
          <w:sz w:val="24"/>
          <w:szCs w:val="24"/>
        </w:rPr>
        <w:t>5</w:t>
      </w:r>
      <w:r w:rsidRPr="009B73E1">
        <w:rPr>
          <w:sz w:val="24"/>
          <w:szCs w:val="24"/>
        </w:rPr>
        <w:t xml:space="preserve"> год (далее - Программа профилактики) согласно Приложению.</w:t>
      </w:r>
    </w:p>
    <w:p w14:paraId="00147FAE" w14:textId="77777777" w:rsidR="007A2FBF" w:rsidRPr="009B73E1" w:rsidRDefault="007A2FBF" w:rsidP="007A2FBF">
      <w:pPr>
        <w:pStyle w:val="11"/>
        <w:numPr>
          <w:ilvl w:val="0"/>
          <w:numId w:val="1"/>
        </w:numPr>
        <w:shd w:val="clear" w:color="auto" w:fill="auto"/>
        <w:tabs>
          <w:tab w:val="left" w:pos="1049"/>
        </w:tabs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Должностным лицам администрации Сердежского сельского поселения, ответственным за проведение контрольных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Сердежское сельское поселение Яранского района Кировской области обеспечить исполнение Программы профилактики.</w:t>
      </w:r>
    </w:p>
    <w:p w14:paraId="2D72F454" w14:textId="62055D6B" w:rsidR="007A2FBF" w:rsidRPr="009B73E1" w:rsidRDefault="007A2FBF" w:rsidP="007A2FBF">
      <w:pPr>
        <w:pStyle w:val="1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Настоящее постановление вступает в силу с 1 января 202</w:t>
      </w:r>
      <w:r w:rsidR="00B466B9">
        <w:rPr>
          <w:sz w:val="24"/>
          <w:szCs w:val="24"/>
        </w:rPr>
        <w:t>5</w:t>
      </w:r>
      <w:r w:rsidRPr="009B73E1">
        <w:rPr>
          <w:sz w:val="24"/>
          <w:szCs w:val="24"/>
        </w:rPr>
        <w:t xml:space="preserve"> года.</w:t>
      </w:r>
    </w:p>
    <w:p w14:paraId="2E14043F" w14:textId="483248BD" w:rsidR="007A2FBF" w:rsidRPr="009B73E1" w:rsidRDefault="007A2FBF" w:rsidP="007A2FBF">
      <w:pPr>
        <w:pStyle w:val="1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 xml:space="preserve">Опубликовать настоящее постановление в Информационном бюллетене органов местного самоуправления Сердежского сельского поселения, разместить в сети Интернет на официальном сайте органов местного самоуправления муниципального образования </w:t>
      </w:r>
      <w:r w:rsidR="00EB7E97">
        <w:rPr>
          <w:sz w:val="24"/>
          <w:szCs w:val="24"/>
        </w:rPr>
        <w:t>Сердежское сельское поселение Яранского района.</w:t>
      </w:r>
      <w:bookmarkStart w:id="0" w:name="_GoBack"/>
      <w:bookmarkEnd w:id="0"/>
    </w:p>
    <w:p w14:paraId="50F3C22C" w14:textId="77777777" w:rsidR="007A2FBF" w:rsidRPr="009B73E1" w:rsidRDefault="007A2FBF" w:rsidP="007A2FBF">
      <w:pPr>
        <w:pStyle w:val="1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326CF14B" w14:textId="77777777" w:rsidR="007A2FBF" w:rsidRPr="009B73E1" w:rsidRDefault="007A2FBF" w:rsidP="007A2FBF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</w:p>
    <w:p w14:paraId="1871A5E3" w14:textId="77777777" w:rsidR="007A2FBF" w:rsidRPr="009B73E1" w:rsidRDefault="007A2FBF" w:rsidP="007A2FBF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Глава администрации</w:t>
      </w:r>
    </w:p>
    <w:p w14:paraId="5AF5AE8F" w14:textId="77777777" w:rsidR="007A2FBF" w:rsidRPr="009B73E1" w:rsidRDefault="007A2FBF" w:rsidP="007A2FBF">
      <w:pPr>
        <w:pStyle w:val="11"/>
        <w:shd w:val="clear" w:color="auto" w:fill="auto"/>
        <w:spacing w:after="320"/>
        <w:ind w:firstLine="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Сердежского сельского поселения                                            С.А. Мертвищев</w:t>
      </w:r>
    </w:p>
    <w:p w14:paraId="1E368D87" w14:textId="77777777" w:rsidR="007A2FBF" w:rsidRDefault="007A2FBF" w:rsidP="00665D73">
      <w:pPr>
        <w:pStyle w:val="11"/>
        <w:shd w:val="clear" w:color="auto" w:fill="auto"/>
        <w:spacing w:after="720"/>
        <w:ind w:firstLine="0"/>
        <w:rPr>
          <w:sz w:val="24"/>
          <w:szCs w:val="24"/>
        </w:rPr>
      </w:pPr>
    </w:p>
    <w:p w14:paraId="2DE024E6" w14:textId="77777777" w:rsidR="007A2FBF" w:rsidRDefault="007A2FBF" w:rsidP="007A2FBF">
      <w:pPr>
        <w:pStyle w:val="11"/>
        <w:shd w:val="clear" w:color="auto" w:fill="auto"/>
        <w:ind w:left="5262" w:firstLine="0"/>
        <w:rPr>
          <w:sz w:val="24"/>
          <w:szCs w:val="24"/>
        </w:rPr>
      </w:pPr>
      <w:r w:rsidRPr="009B73E1">
        <w:rPr>
          <w:sz w:val="24"/>
          <w:szCs w:val="24"/>
        </w:rPr>
        <w:lastRenderedPageBreak/>
        <w:t xml:space="preserve">УТВЕРЖДЕНА </w:t>
      </w:r>
    </w:p>
    <w:p w14:paraId="0AF44F85" w14:textId="149EEC30" w:rsidR="007A2FBF" w:rsidRPr="009B73E1" w:rsidRDefault="007A2FBF" w:rsidP="007A2FBF">
      <w:pPr>
        <w:pStyle w:val="11"/>
        <w:shd w:val="clear" w:color="auto" w:fill="auto"/>
        <w:spacing w:after="720"/>
        <w:ind w:left="5260" w:firstLine="0"/>
        <w:rPr>
          <w:sz w:val="24"/>
          <w:szCs w:val="24"/>
        </w:rPr>
      </w:pPr>
      <w:r w:rsidRPr="009B73E1">
        <w:rPr>
          <w:sz w:val="24"/>
          <w:szCs w:val="24"/>
        </w:rPr>
        <w:t>постановлением администрации Сердежского сельского поселения от «</w:t>
      </w:r>
      <w:r>
        <w:rPr>
          <w:sz w:val="24"/>
          <w:szCs w:val="24"/>
        </w:rPr>
        <w:t>1</w:t>
      </w:r>
      <w:r w:rsidR="00665D73">
        <w:rPr>
          <w:sz w:val="24"/>
          <w:szCs w:val="24"/>
        </w:rPr>
        <w:t>8</w:t>
      </w:r>
      <w:r w:rsidRPr="009B73E1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</w:t>
      </w:r>
      <w:r w:rsidRPr="009B73E1">
        <w:rPr>
          <w:sz w:val="24"/>
          <w:szCs w:val="24"/>
        </w:rPr>
        <w:t xml:space="preserve"> 202</w:t>
      </w:r>
      <w:r w:rsidR="000C0C49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9B73E1">
        <w:rPr>
          <w:sz w:val="24"/>
          <w:szCs w:val="24"/>
        </w:rPr>
        <w:t>г. №</w:t>
      </w:r>
      <w:r>
        <w:rPr>
          <w:sz w:val="24"/>
          <w:szCs w:val="24"/>
        </w:rPr>
        <w:t xml:space="preserve"> </w:t>
      </w:r>
      <w:r w:rsidR="000C0C49">
        <w:rPr>
          <w:sz w:val="24"/>
          <w:szCs w:val="24"/>
        </w:rPr>
        <w:t>7</w:t>
      </w:r>
      <w:r>
        <w:rPr>
          <w:sz w:val="24"/>
          <w:szCs w:val="24"/>
        </w:rPr>
        <w:t>9</w:t>
      </w:r>
    </w:p>
    <w:p w14:paraId="599B4B20" w14:textId="77777777" w:rsidR="007A2FBF" w:rsidRPr="009B73E1" w:rsidRDefault="007A2FBF" w:rsidP="007A2FBF">
      <w:pPr>
        <w:pStyle w:val="11"/>
        <w:shd w:val="clear" w:color="auto" w:fill="auto"/>
        <w:spacing w:after="720"/>
        <w:ind w:firstLine="0"/>
        <w:jc w:val="center"/>
        <w:rPr>
          <w:sz w:val="24"/>
          <w:szCs w:val="24"/>
        </w:rPr>
      </w:pPr>
      <w:r w:rsidRPr="009B73E1">
        <w:rPr>
          <w:b/>
          <w:bCs/>
          <w:sz w:val="24"/>
          <w:szCs w:val="24"/>
        </w:rPr>
        <w:t>Программа профилактики рисков причинения вреда (ущерба)</w:t>
      </w:r>
      <w:r w:rsidRPr="009B73E1">
        <w:rPr>
          <w:b/>
          <w:bCs/>
          <w:sz w:val="24"/>
          <w:szCs w:val="24"/>
        </w:rPr>
        <w:br/>
        <w:t>охраняемым законом ценностям по муниципальному контролю на</w:t>
      </w:r>
      <w:r w:rsidRPr="009B73E1">
        <w:rPr>
          <w:b/>
          <w:bCs/>
          <w:sz w:val="24"/>
          <w:szCs w:val="24"/>
        </w:rPr>
        <w:br/>
        <w:t>автомобильном транспорте, городском наземном электрическом</w:t>
      </w:r>
      <w:r w:rsidRPr="009B73E1">
        <w:rPr>
          <w:b/>
          <w:bCs/>
          <w:sz w:val="24"/>
          <w:szCs w:val="24"/>
        </w:rPr>
        <w:br/>
        <w:t>транспорте и в дорожном хозяйстве в границах населенных пунктов</w:t>
      </w:r>
      <w:r w:rsidRPr="009B73E1">
        <w:rPr>
          <w:b/>
          <w:bCs/>
          <w:sz w:val="24"/>
          <w:szCs w:val="24"/>
        </w:rPr>
        <w:br/>
        <w:t xml:space="preserve">муниципального образования </w:t>
      </w:r>
      <w:r>
        <w:rPr>
          <w:b/>
          <w:bCs/>
          <w:sz w:val="24"/>
          <w:szCs w:val="24"/>
        </w:rPr>
        <w:t>Сердеж</w:t>
      </w:r>
      <w:r w:rsidRPr="009B73E1">
        <w:rPr>
          <w:b/>
          <w:bCs/>
          <w:sz w:val="24"/>
          <w:szCs w:val="24"/>
        </w:rPr>
        <w:t>ское сельское поселение</w:t>
      </w:r>
      <w:r w:rsidRPr="009B73E1">
        <w:rPr>
          <w:b/>
          <w:bCs/>
          <w:sz w:val="24"/>
          <w:szCs w:val="24"/>
        </w:rPr>
        <w:br/>
        <w:t>Яранского района Кировской области</w:t>
      </w:r>
    </w:p>
    <w:p w14:paraId="359DF21A" w14:textId="77777777" w:rsidR="007A2FBF" w:rsidRPr="009B73E1" w:rsidRDefault="007A2FBF" w:rsidP="007A2FBF">
      <w:pPr>
        <w:pStyle w:val="11"/>
        <w:shd w:val="clear" w:color="auto" w:fill="auto"/>
        <w:spacing w:after="180"/>
        <w:ind w:firstLine="0"/>
        <w:jc w:val="center"/>
        <w:rPr>
          <w:sz w:val="24"/>
          <w:szCs w:val="24"/>
        </w:rPr>
      </w:pPr>
      <w:r w:rsidRPr="009B73E1">
        <w:rPr>
          <w:b/>
          <w:bCs/>
          <w:sz w:val="24"/>
          <w:szCs w:val="24"/>
        </w:rPr>
        <w:t>Раздел 1. Анализ текущего состояния осуществления муниципального</w:t>
      </w:r>
      <w:r w:rsidRPr="009B73E1">
        <w:rPr>
          <w:b/>
          <w:bCs/>
          <w:sz w:val="24"/>
          <w:szCs w:val="24"/>
        </w:rPr>
        <w:br/>
        <w:t>контроля на автомобильном транспорте, городском наземном</w:t>
      </w:r>
      <w:r w:rsidRPr="009B73E1">
        <w:rPr>
          <w:b/>
          <w:bCs/>
          <w:sz w:val="24"/>
          <w:szCs w:val="24"/>
        </w:rPr>
        <w:br/>
        <w:t>электрическом транспорте и в дорожном хозяйстве в границах</w:t>
      </w:r>
      <w:r w:rsidRPr="009B73E1">
        <w:rPr>
          <w:b/>
          <w:bCs/>
          <w:sz w:val="24"/>
          <w:szCs w:val="24"/>
        </w:rPr>
        <w:br/>
        <w:t xml:space="preserve">населенных пунктов муниципального образования </w:t>
      </w:r>
      <w:r>
        <w:rPr>
          <w:b/>
          <w:bCs/>
          <w:sz w:val="24"/>
          <w:szCs w:val="24"/>
        </w:rPr>
        <w:t>Сердеж</w:t>
      </w:r>
      <w:r w:rsidRPr="009B73E1">
        <w:rPr>
          <w:b/>
          <w:bCs/>
          <w:sz w:val="24"/>
          <w:szCs w:val="24"/>
        </w:rPr>
        <w:t>ское сельское</w:t>
      </w:r>
      <w:r w:rsidRPr="009B73E1">
        <w:rPr>
          <w:b/>
          <w:bCs/>
          <w:sz w:val="24"/>
          <w:szCs w:val="24"/>
        </w:rPr>
        <w:br/>
        <w:t>поселение</w:t>
      </w:r>
    </w:p>
    <w:p w14:paraId="075DA35E" w14:textId="77777777" w:rsidR="007A2FBF" w:rsidRPr="009B73E1" w:rsidRDefault="007A2FBF" w:rsidP="007A2FBF">
      <w:pPr>
        <w:pStyle w:val="11"/>
        <w:numPr>
          <w:ilvl w:val="0"/>
          <w:numId w:val="2"/>
        </w:numPr>
        <w:shd w:val="clear" w:color="auto" w:fill="auto"/>
        <w:tabs>
          <w:tab w:val="left" w:pos="1442"/>
        </w:tabs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</w:t>
      </w:r>
      <w:r>
        <w:rPr>
          <w:sz w:val="24"/>
          <w:szCs w:val="24"/>
        </w:rPr>
        <w:t>тов муниципального образования Сердеж</w:t>
      </w:r>
      <w:r w:rsidRPr="009B73E1">
        <w:rPr>
          <w:sz w:val="24"/>
          <w:szCs w:val="24"/>
        </w:rPr>
        <w:t xml:space="preserve">ское сельское поселение Яранского района Кировской области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r>
        <w:rPr>
          <w:sz w:val="24"/>
          <w:szCs w:val="24"/>
        </w:rPr>
        <w:t>Сердеж</w:t>
      </w:r>
      <w:r w:rsidRPr="009B73E1">
        <w:rPr>
          <w:sz w:val="24"/>
          <w:szCs w:val="24"/>
        </w:rPr>
        <w:t xml:space="preserve">ского сельского поселения, Решением </w:t>
      </w:r>
      <w:r>
        <w:rPr>
          <w:sz w:val="24"/>
          <w:szCs w:val="24"/>
        </w:rPr>
        <w:t>Сердеж</w:t>
      </w:r>
      <w:r w:rsidRPr="009B73E1">
        <w:rPr>
          <w:sz w:val="24"/>
          <w:szCs w:val="24"/>
        </w:rPr>
        <w:t>ской сельской Думы от 2</w:t>
      </w:r>
      <w:r>
        <w:rPr>
          <w:sz w:val="24"/>
          <w:szCs w:val="24"/>
        </w:rPr>
        <w:t>8.10.2021 № 20</w:t>
      </w:r>
      <w:r w:rsidRPr="009B73E1">
        <w:rPr>
          <w:sz w:val="24"/>
          <w:szCs w:val="24"/>
        </w:rPr>
        <w:t xml:space="preserve">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>
        <w:rPr>
          <w:sz w:val="24"/>
          <w:szCs w:val="24"/>
        </w:rPr>
        <w:t>Сердеж</w:t>
      </w:r>
      <w:r w:rsidRPr="009B73E1">
        <w:rPr>
          <w:sz w:val="24"/>
          <w:szCs w:val="24"/>
        </w:rPr>
        <w:t>ское сельское поселение Яранского района Кировской области».</w:t>
      </w:r>
    </w:p>
    <w:p w14:paraId="2E511169" w14:textId="77777777" w:rsidR="007A2FBF" w:rsidRPr="009B73E1" w:rsidRDefault="007A2FBF" w:rsidP="007A2FBF">
      <w:pPr>
        <w:pStyle w:val="11"/>
        <w:numPr>
          <w:ilvl w:val="0"/>
          <w:numId w:val="2"/>
        </w:numPr>
        <w:shd w:val="clear" w:color="auto" w:fill="auto"/>
        <w:tabs>
          <w:tab w:val="left" w:pos="1442"/>
        </w:tabs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осуществляет администрация </w:t>
      </w:r>
      <w:r>
        <w:rPr>
          <w:sz w:val="24"/>
          <w:szCs w:val="24"/>
        </w:rPr>
        <w:t>Сердеж</w:t>
      </w:r>
      <w:r w:rsidRPr="009B73E1">
        <w:rPr>
          <w:sz w:val="24"/>
          <w:szCs w:val="24"/>
        </w:rPr>
        <w:t>ского сельского поселения (далее - орган муниципального контроля).</w:t>
      </w:r>
    </w:p>
    <w:p w14:paraId="7715AED3" w14:textId="77777777" w:rsidR="007A2FBF" w:rsidRPr="009B73E1" w:rsidRDefault="007A2FBF" w:rsidP="007A2FBF">
      <w:pPr>
        <w:pStyle w:val="11"/>
        <w:numPr>
          <w:ilvl w:val="0"/>
          <w:numId w:val="2"/>
        </w:numPr>
        <w:shd w:val="clear" w:color="auto" w:fill="auto"/>
        <w:tabs>
          <w:tab w:val="left" w:pos="1286"/>
        </w:tabs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 xml:space="preserve"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>
        <w:rPr>
          <w:sz w:val="24"/>
          <w:szCs w:val="24"/>
        </w:rPr>
        <w:t>Сердеж</w:t>
      </w:r>
      <w:r w:rsidRPr="009B73E1">
        <w:rPr>
          <w:sz w:val="24"/>
          <w:szCs w:val="24"/>
        </w:rPr>
        <w:t>ское сельское поселение Яранского района Кировской области последний осуществляется в форме проведения внеплановых контрольных мероприятий на предмет соблюдения юридическими лицами, индивидуальными предпринимателями и физическими лицами (далее - контролируемые лица) обязательных требований:</w:t>
      </w:r>
    </w:p>
    <w:p w14:paraId="15E0D203" w14:textId="77777777" w:rsidR="007A2FBF" w:rsidRPr="009B73E1" w:rsidRDefault="007A2FBF" w:rsidP="007A2FBF">
      <w:pPr>
        <w:pStyle w:val="11"/>
        <w:numPr>
          <w:ilvl w:val="0"/>
          <w:numId w:val="3"/>
        </w:numPr>
        <w:shd w:val="clear" w:color="auto" w:fill="auto"/>
        <w:tabs>
          <w:tab w:val="left" w:pos="1178"/>
        </w:tabs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дорог:</w:t>
      </w:r>
    </w:p>
    <w:p w14:paraId="6CE56C38" w14:textId="77777777" w:rsidR="007A2FBF" w:rsidRPr="009B73E1" w:rsidRDefault="007A2FBF" w:rsidP="007A2FBF">
      <w:pPr>
        <w:pStyle w:val="11"/>
        <w:shd w:val="clear" w:color="auto" w:fill="auto"/>
        <w:tabs>
          <w:tab w:val="left" w:pos="1178"/>
        </w:tabs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а)</w:t>
      </w:r>
      <w:r w:rsidRPr="009B73E1">
        <w:rPr>
          <w:sz w:val="24"/>
          <w:szCs w:val="24"/>
        </w:rPr>
        <w:tab/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387583D9" w14:textId="77777777" w:rsidR="007A2FBF" w:rsidRPr="009B73E1" w:rsidRDefault="007A2FBF" w:rsidP="007A2FBF">
      <w:pPr>
        <w:pStyle w:val="11"/>
        <w:shd w:val="clear" w:color="auto" w:fill="auto"/>
        <w:tabs>
          <w:tab w:val="left" w:pos="1178"/>
        </w:tabs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б)</w:t>
      </w:r>
      <w:r w:rsidRPr="009B73E1">
        <w:rPr>
          <w:sz w:val="24"/>
          <w:szCs w:val="24"/>
        </w:rPr>
        <w:tab/>
        <w:t xml:space="preserve">к осуществлению работ по капитальному ремонту, ремонту и содержанию </w:t>
      </w:r>
      <w:r w:rsidRPr="009B73E1">
        <w:rPr>
          <w:sz w:val="24"/>
          <w:szCs w:val="24"/>
        </w:rPr>
        <w:lastRenderedPageBreak/>
        <w:t>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0F4FFE11" w14:textId="77777777" w:rsidR="007A2FBF" w:rsidRPr="009B73E1" w:rsidRDefault="007A2FBF" w:rsidP="007A2FBF">
      <w:pPr>
        <w:pStyle w:val="11"/>
        <w:numPr>
          <w:ilvl w:val="0"/>
          <w:numId w:val="3"/>
        </w:numPr>
        <w:shd w:val="clear" w:color="auto" w:fill="auto"/>
        <w:tabs>
          <w:tab w:val="left" w:pos="1178"/>
        </w:tabs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</w:p>
    <w:p w14:paraId="0AD28AAD" w14:textId="77777777" w:rsidR="007A2FBF" w:rsidRPr="009B73E1" w:rsidRDefault="007A2FBF" w:rsidP="007A2FB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Осуществление планового контроля не предусмотрено.</w:t>
      </w:r>
    </w:p>
    <w:p w14:paraId="4A1EC0AD" w14:textId="77777777" w:rsidR="007A2FBF" w:rsidRPr="009B73E1" w:rsidRDefault="007A2FBF" w:rsidP="007A2FBF">
      <w:pPr>
        <w:pStyle w:val="11"/>
        <w:numPr>
          <w:ilvl w:val="0"/>
          <w:numId w:val="2"/>
        </w:numPr>
        <w:shd w:val="clear" w:color="auto" w:fill="auto"/>
        <w:tabs>
          <w:tab w:val="left" w:pos="1273"/>
        </w:tabs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Ранее</w:t>
      </w:r>
      <w:r>
        <w:rPr>
          <w:sz w:val="24"/>
          <w:szCs w:val="24"/>
        </w:rPr>
        <w:t>, в 2020</w:t>
      </w:r>
      <w:r w:rsidRPr="009B73E1">
        <w:rPr>
          <w:sz w:val="24"/>
          <w:szCs w:val="24"/>
        </w:rPr>
        <w:t>-202</w:t>
      </w:r>
      <w:r>
        <w:rPr>
          <w:sz w:val="24"/>
          <w:szCs w:val="24"/>
        </w:rPr>
        <w:t>2</w:t>
      </w:r>
      <w:r w:rsidRPr="009B73E1">
        <w:rPr>
          <w:sz w:val="24"/>
          <w:szCs w:val="24"/>
        </w:rPr>
        <w:t xml:space="preserve"> г.  контроль в данной сфере осуществлялся в соответствии с положениями Федерального закона от 26 декабря 2008 года №</w:t>
      </w:r>
      <w:r>
        <w:rPr>
          <w:sz w:val="24"/>
          <w:szCs w:val="24"/>
        </w:rPr>
        <w:t xml:space="preserve"> </w:t>
      </w:r>
      <w:r w:rsidRPr="009B73E1">
        <w:rPr>
          <w:sz w:val="24"/>
          <w:szCs w:val="24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</w:t>
      </w:r>
      <w:r>
        <w:rPr>
          <w:sz w:val="24"/>
          <w:szCs w:val="24"/>
        </w:rPr>
        <w:t>дуальных предпринимателей на 2020</w:t>
      </w:r>
      <w:r w:rsidRPr="009B73E1">
        <w:rPr>
          <w:sz w:val="24"/>
          <w:szCs w:val="24"/>
        </w:rPr>
        <w:t>-202</w:t>
      </w:r>
      <w:r>
        <w:rPr>
          <w:sz w:val="24"/>
          <w:szCs w:val="24"/>
        </w:rPr>
        <w:t>2</w:t>
      </w:r>
      <w:r w:rsidRPr="009B73E1">
        <w:rPr>
          <w:sz w:val="24"/>
          <w:szCs w:val="24"/>
        </w:rPr>
        <w:t xml:space="preserve">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нарушения обязательных требований. На осуществление в 2020 году контроля оказали существенное влияние положения Постановления Правительства РФ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отношении подконтрольных субъектов в 2020-</w:t>
      </w:r>
      <w:r w:rsidRPr="009B73E1">
        <w:rPr>
          <w:sz w:val="24"/>
          <w:szCs w:val="24"/>
        </w:rPr>
        <w:softHyphen/>
        <w:t>2021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14:paraId="18D27EAC" w14:textId="77777777" w:rsidR="007A2FBF" w:rsidRPr="009B73E1" w:rsidRDefault="007A2FBF" w:rsidP="007A2FB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В результате систематизации, обобщения и анализа информации о соблюдении требований за истекший период сделаны выводы, что наиболее распространенными вопросами контроля в данной сфере являлись самовольная установка технических средств организации движения, оставление на дороге предметов, создающих помехи для движения. Так, согласно п. 1.5 Постановления Правительства РФ от 23.10.1993 №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 участники дорожного движения должны действовать таким образом, чтобы не создавать опасности для движения и не причинять вреда. Запрещается повреждать или загрязнять покрытие дорог, снимать, загораживать, повреждать, самовольно устанавливать дорожные знаки, светофоры и другие технические средства организации движения, оставлять на дороге предметы, создающие помехи для движения. Лицо, создавшее помеху, обязано принять все возможные меры для ее устранения, а если это невозможно, то доступными средствами обеспечить информирование участников движения об опасности и сообщить в полицию. Вместе с тем, имеет место неограниченно расширительное толкование подконтрольными субъектами прав в рамках самоуправления.</w:t>
      </w:r>
    </w:p>
    <w:p w14:paraId="5E524D72" w14:textId="389F0551" w:rsidR="007A2FBF" w:rsidRPr="009B73E1" w:rsidRDefault="007A2FBF" w:rsidP="007A2FB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 xml:space="preserve">Основными причинами, факторами и условиями, способствующими нарушению </w:t>
      </w:r>
      <w:r w:rsidRPr="009B73E1">
        <w:rPr>
          <w:sz w:val="24"/>
          <w:szCs w:val="24"/>
        </w:rPr>
        <w:lastRenderedPageBreak/>
        <w:t xml:space="preserve">требований в контролируемой сфере </w:t>
      </w:r>
      <w:r w:rsidR="000C0C49" w:rsidRPr="009B73E1">
        <w:rPr>
          <w:sz w:val="24"/>
          <w:szCs w:val="24"/>
        </w:rPr>
        <w:t>подконтрольными субъектами,</w:t>
      </w:r>
      <w:r w:rsidRPr="009B73E1">
        <w:rPr>
          <w:sz w:val="24"/>
          <w:szCs w:val="24"/>
        </w:rPr>
        <w:t xml:space="preserve"> являются:</w:t>
      </w:r>
    </w:p>
    <w:p w14:paraId="1671FAC3" w14:textId="77777777" w:rsidR="007A2FBF" w:rsidRPr="009B73E1" w:rsidRDefault="007A2FBF" w:rsidP="007A2FB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- не понимание необходимости исполнения требований подконтрольными субъектами;</w:t>
      </w:r>
    </w:p>
    <w:p w14:paraId="2DADD758" w14:textId="77777777" w:rsidR="007A2FBF" w:rsidRPr="009B73E1" w:rsidRDefault="007A2FBF" w:rsidP="007A2FBF">
      <w:pPr>
        <w:pStyle w:val="11"/>
        <w:shd w:val="clear" w:color="auto" w:fill="auto"/>
        <w:spacing w:after="320"/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- отсутствие системы обратной связи с подконтрольными субъектами по вопросам разъяснения положений законодательства, в том числе с использованием современных информационно-телекоммуникационных технологий.</w:t>
      </w:r>
    </w:p>
    <w:p w14:paraId="012B0FE8" w14:textId="77777777" w:rsidR="007A2FBF" w:rsidRPr="009B73E1" w:rsidRDefault="007A2FBF" w:rsidP="007A2FBF">
      <w:pPr>
        <w:pStyle w:val="11"/>
        <w:shd w:val="clear" w:color="auto" w:fill="auto"/>
        <w:spacing w:after="320"/>
        <w:ind w:firstLine="0"/>
        <w:jc w:val="center"/>
        <w:rPr>
          <w:sz w:val="24"/>
          <w:szCs w:val="24"/>
        </w:rPr>
      </w:pPr>
      <w:r w:rsidRPr="009B73E1">
        <w:rPr>
          <w:b/>
          <w:bCs/>
          <w:sz w:val="24"/>
          <w:szCs w:val="24"/>
        </w:rPr>
        <w:t>Раздел 2. Цели и задачи реализации программы профилактики</w:t>
      </w:r>
    </w:p>
    <w:p w14:paraId="6C0DEEF3" w14:textId="3EDD5D08" w:rsidR="007A2FBF" w:rsidRPr="009B73E1" w:rsidRDefault="007A2FBF" w:rsidP="007A2FB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Настоящая Программа разработана на 202</w:t>
      </w:r>
      <w:r w:rsidR="000C0C49">
        <w:rPr>
          <w:sz w:val="24"/>
          <w:szCs w:val="24"/>
        </w:rPr>
        <w:t>5</w:t>
      </w:r>
      <w:r w:rsidRPr="009B73E1">
        <w:rPr>
          <w:sz w:val="24"/>
          <w:szCs w:val="24"/>
        </w:rP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требований.</w:t>
      </w:r>
    </w:p>
    <w:p w14:paraId="6D94DEE8" w14:textId="77777777" w:rsidR="007A2FBF" w:rsidRPr="009B73E1" w:rsidRDefault="007A2FBF" w:rsidP="007A2FBF">
      <w:pPr>
        <w:pStyle w:val="11"/>
        <w:shd w:val="clear" w:color="auto" w:fill="auto"/>
        <w:spacing w:after="320"/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Цели Программы:</w:t>
      </w:r>
    </w:p>
    <w:p w14:paraId="03384E9D" w14:textId="77777777" w:rsidR="007A2FBF" w:rsidRPr="009B73E1" w:rsidRDefault="007A2FBF" w:rsidP="007A2FBF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14:paraId="222C98E8" w14:textId="77777777" w:rsidR="007A2FBF" w:rsidRPr="009B73E1" w:rsidRDefault="007A2FBF" w:rsidP="007A2FBF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3F2B4C8" w14:textId="77777777" w:rsidR="007A2FBF" w:rsidRPr="009B73E1" w:rsidRDefault="007A2FBF" w:rsidP="007A2FBF">
      <w:pPr>
        <w:pStyle w:val="11"/>
        <w:shd w:val="clear" w:color="auto" w:fill="auto"/>
        <w:spacing w:after="320"/>
        <w:ind w:firstLine="80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10E257D" w14:textId="77777777" w:rsidR="007A2FBF" w:rsidRPr="009B73E1" w:rsidRDefault="007A2FBF" w:rsidP="007A2FBF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Задачи Программы:</w:t>
      </w:r>
    </w:p>
    <w:p w14:paraId="06C0F52B" w14:textId="77777777" w:rsidR="007A2FBF" w:rsidRPr="009B73E1" w:rsidRDefault="007A2FBF" w:rsidP="007A2FBF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338A3469" w14:textId="77777777" w:rsidR="007A2FBF" w:rsidRPr="009B73E1" w:rsidRDefault="007A2FBF" w:rsidP="007A2FBF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5809660D" w14:textId="77777777" w:rsidR="007A2FBF" w:rsidRPr="009B73E1" w:rsidRDefault="007A2FBF" w:rsidP="007A2FBF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7B9CEC9E" w14:textId="77777777" w:rsidR="007A2FBF" w:rsidRPr="009B73E1" w:rsidRDefault="007A2FBF" w:rsidP="007A2FBF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- повышение прозрачности осуществляемой Управлением контрольной деятельности;</w:t>
      </w:r>
    </w:p>
    <w:p w14:paraId="4E2E58D1" w14:textId="77777777" w:rsidR="007A2FBF" w:rsidRPr="009B73E1" w:rsidRDefault="007A2FBF" w:rsidP="007A2FBF">
      <w:pPr>
        <w:pStyle w:val="11"/>
        <w:shd w:val="clear" w:color="auto" w:fill="auto"/>
        <w:spacing w:after="320"/>
        <w:ind w:firstLine="80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631227A9" w14:textId="77777777" w:rsidR="007A2FBF" w:rsidRPr="009B73E1" w:rsidRDefault="007A2FBF" w:rsidP="007A2FBF">
      <w:pPr>
        <w:pStyle w:val="11"/>
        <w:shd w:val="clear" w:color="auto" w:fill="auto"/>
        <w:spacing w:after="320"/>
        <w:ind w:firstLine="0"/>
        <w:jc w:val="center"/>
        <w:rPr>
          <w:sz w:val="24"/>
          <w:szCs w:val="24"/>
        </w:rPr>
      </w:pPr>
      <w:r w:rsidRPr="009B73E1">
        <w:rPr>
          <w:b/>
          <w:bCs/>
          <w:sz w:val="24"/>
          <w:szCs w:val="24"/>
        </w:rPr>
        <w:t>Раздел 3. Перечень профилактических мероприятий, сроки</w:t>
      </w:r>
      <w:r w:rsidRPr="009B73E1">
        <w:rPr>
          <w:b/>
          <w:bCs/>
          <w:sz w:val="24"/>
          <w:szCs w:val="24"/>
        </w:rPr>
        <w:br/>
        <w:t>(периодичность) их проведения</w:t>
      </w:r>
    </w:p>
    <w:p w14:paraId="4A886126" w14:textId="77777777" w:rsidR="007A2FBF" w:rsidRPr="009B73E1" w:rsidRDefault="007A2FBF" w:rsidP="007A2FBF">
      <w:pPr>
        <w:pStyle w:val="11"/>
        <w:shd w:val="clear" w:color="auto" w:fill="auto"/>
        <w:tabs>
          <w:tab w:val="left" w:pos="1694"/>
        </w:tabs>
        <w:ind w:firstLine="80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При осуществлении муниципального контроля в соответствии с п.3 Положения</w:t>
      </w:r>
      <w:r w:rsidRPr="009B73E1">
        <w:rPr>
          <w:sz w:val="24"/>
          <w:szCs w:val="24"/>
        </w:rPr>
        <w:tab/>
        <w:t>о контроле могут проводиться следующие виды</w:t>
      </w:r>
    </w:p>
    <w:p w14:paraId="6D03D814" w14:textId="77777777" w:rsidR="007A2FBF" w:rsidRPr="009B73E1" w:rsidRDefault="007A2FBF" w:rsidP="007A2FBF">
      <w:pPr>
        <w:pStyle w:val="11"/>
        <w:shd w:val="clear" w:color="auto" w:fill="auto"/>
        <w:ind w:firstLine="0"/>
        <w:rPr>
          <w:sz w:val="24"/>
          <w:szCs w:val="24"/>
        </w:rPr>
      </w:pPr>
      <w:r w:rsidRPr="009B73E1">
        <w:rPr>
          <w:sz w:val="24"/>
          <w:szCs w:val="24"/>
        </w:rPr>
        <w:t>профилактических мероприятий:</w:t>
      </w:r>
    </w:p>
    <w:p w14:paraId="478558F9" w14:textId="77777777" w:rsidR="007A2FBF" w:rsidRPr="009B73E1" w:rsidRDefault="007A2FBF" w:rsidP="007A2FBF">
      <w:pPr>
        <w:pStyle w:val="11"/>
        <w:shd w:val="clear" w:color="auto" w:fill="auto"/>
        <w:ind w:firstLine="800"/>
        <w:rPr>
          <w:sz w:val="24"/>
          <w:szCs w:val="24"/>
        </w:rPr>
      </w:pPr>
      <w:r w:rsidRPr="009B73E1">
        <w:rPr>
          <w:sz w:val="24"/>
          <w:szCs w:val="24"/>
        </w:rPr>
        <w:t>1) информирование;</w:t>
      </w:r>
    </w:p>
    <w:p w14:paraId="61B31CE6" w14:textId="77777777" w:rsidR="007A2FBF" w:rsidRPr="009B73E1" w:rsidRDefault="007A2FBF" w:rsidP="007A2FBF">
      <w:pPr>
        <w:pStyle w:val="11"/>
        <w:shd w:val="clear" w:color="auto" w:fill="auto"/>
        <w:ind w:firstLine="800"/>
        <w:rPr>
          <w:sz w:val="24"/>
          <w:szCs w:val="24"/>
        </w:rPr>
      </w:pPr>
      <w:r w:rsidRPr="009B73E1">
        <w:rPr>
          <w:sz w:val="24"/>
          <w:szCs w:val="24"/>
        </w:rPr>
        <w:t>2) обобщение правоприменительной практики;</w:t>
      </w:r>
    </w:p>
    <w:p w14:paraId="2F689898" w14:textId="77777777" w:rsidR="007A2FBF" w:rsidRPr="009B73E1" w:rsidRDefault="007A2FBF" w:rsidP="007A2FBF">
      <w:pPr>
        <w:pStyle w:val="11"/>
        <w:numPr>
          <w:ilvl w:val="0"/>
          <w:numId w:val="3"/>
        </w:numPr>
        <w:shd w:val="clear" w:color="auto" w:fill="auto"/>
        <w:tabs>
          <w:tab w:val="left" w:pos="1235"/>
        </w:tabs>
        <w:ind w:firstLine="800"/>
        <w:rPr>
          <w:sz w:val="24"/>
          <w:szCs w:val="24"/>
        </w:rPr>
      </w:pPr>
      <w:r w:rsidRPr="009B73E1">
        <w:rPr>
          <w:sz w:val="24"/>
          <w:szCs w:val="24"/>
        </w:rPr>
        <w:t>объявление предостережения;</w:t>
      </w:r>
    </w:p>
    <w:p w14:paraId="5AB2CE6B" w14:textId="77777777" w:rsidR="007A2FBF" w:rsidRPr="009B73E1" w:rsidRDefault="007A2FBF" w:rsidP="007A2FBF">
      <w:pPr>
        <w:pStyle w:val="11"/>
        <w:numPr>
          <w:ilvl w:val="0"/>
          <w:numId w:val="3"/>
        </w:numPr>
        <w:shd w:val="clear" w:color="auto" w:fill="auto"/>
        <w:tabs>
          <w:tab w:val="left" w:pos="1235"/>
        </w:tabs>
        <w:spacing w:after="60"/>
        <w:ind w:firstLine="800"/>
        <w:rPr>
          <w:sz w:val="24"/>
          <w:szCs w:val="24"/>
        </w:rPr>
      </w:pPr>
      <w:r w:rsidRPr="009B73E1">
        <w:rPr>
          <w:sz w:val="24"/>
          <w:szCs w:val="24"/>
        </w:rPr>
        <w:t>консультирование;</w:t>
      </w:r>
    </w:p>
    <w:p w14:paraId="18A5B87D" w14:textId="77777777" w:rsidR="007A2FBF" w:rsidRDefault="007A2FBF" w:rsidP="007A2FBF">
      <w:pPr>
        <w:pStyle w:val="11"/>
        <w:shd w:val="clear" w:color="auto" w:fill="auto"/>
        <w:tabs>
          <w:tab w:val="left" w:pos="416"/>
        </w:tabs>
        <w:spacing w:after="60"/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5) </w:t>
      </w:r>
      <w:r w:rsidRPr="009B73E1">
        <w:rPr>
          <w:sz w:val="24"/>
          <w:szCs w:val="24"/>
        </w:rPr>
        <w:t>профилактический визит.</w:t>
      </w:r>
    </w:p>
    <w:p w14:paraId="28A3502E" w14:textId="77777777" w:rsidR="007A2FBF" w:rsidRDefault="007A2FBF" w:rsidP="007A2FBF">
      <w:pPr>
        <w:pStyle w:val="11"/>
        <w:shd w:val="clear" w:color="auto" w:fill="auto"/>
        <w:tabs>
          <w:tab w:val="left" w:pos="416"/>
        </w:tabs>
        <w:spacing w:after="60"/>
        <w:jc w:val="both"/>
        <w:rPr>
          <w:sz w:val="24"/>
          <w:szCs w:val="24"/>
        </w:rPr>
      </w:pPr>
    </w:p>
    <w:p w14:paraId="1C47B41A" w14:textId="77777777" w:rsidR="007A2FBF" w:rsidRPr="009B73E1" w:rsidRDefault="007A2FBF" w:rsidP="007A2FBF">
      <w:pPr>
        <w:pStyle w:val="11"/>
        <w:shd w:val="clear" w:color="auto" w:fill="auto"/>
        <w:tabs>
          <w:tab w:val="left" w:pos="416"/>
        </w:tabs>
        <w:spacing w:after="60"/>
        <w:ind w:left="851"/>
        <w:jc w:val="both"/>
        <w:rPr>
          <w:sz w:val="24"/>
          <w:szCs w:val="24"/>
        </w:rPr>
      </w:pPr>
    </w:p>
    <w:tbl>
      <w:tblPr>
        <w:tblOverlap w:val="never"/>
        <w:tblW w:w="95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238"/>
        <w:gridCol w:w="2510"/>
        <w:gridCol w:w="2294"/>
      </w:tblGrid>
      <w:tr w:rsidR="007A2FBF" w:rsidRPr="009B73E1" w14:paraId="23597791" w14:textId="77777777" w:rsidTr="00A967F9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D5168D" w14:textId="77777777" w:rsidR="007A2FBF" w:rsidRPr="009B73E1" w:rsidRDefault="007A2FBF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CECF2D" w14:textId="77777777" w:rsidR="007A2FBF" w:rsidRPr="009B73E1" w:rsidRDefault="007A2FBF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ED4C7" w14:textId="77777777" w:rsidR="007A2FBF" w:rsidRPr="009B73E1" w:rsidRDefault="007A2FBF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65B18E" w14:textId="77777777" w:rsidR="007A2FBF" w:rsidRPr="009B73E1" w:rsidRDefault="007A2FBF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7A2FBF" w:rsidRPr="009B73E1" w14:paraId="00111E81" w14:textId="77777777" w:rsidTr="00A967F9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CCD7E" w14:textId="77777777" w:rsidR="007A2FBF" w:rsidRPr="009B73E1" w:rsidRDefault="007A2FBF" w:rsidP="00A967F9">
            <w:pPr>
              <w:pStyle w:val="a4"/>
              <w:shd w:val="clear" w:color="auto" w:fill="auto"/>
              <w:ind w:firstLine="22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74301E" w14:textId="77777777" w:rsidR="007A2FBF" w:rsidRPr="009B73E1" w:rsidRDefault="007A2FBF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66C478" w14:textId="77777777" w:rsidR="007A2FBF" w:rsidRPr="009B73E1" w:rsidRDefault="007A2FBF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BF3B4" w14:textId="77777777" w:rsidR="007A2FBF" w:rsidRPr="009B73E1" w:rsidRDefault="007A2FBF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4</w:t>
            </w:r>
          </w:p>
        </w:tc>
      </w:tr>
      <w:tr w:rsidR="007A2FBF" w:rsidRPr="009B73E1" w14:paraId="775555C9" w14:textId="77777777" w:rsidTr="00A967F9">
        <w:trPr>
          <w:trHeight w:hRule="exact" w:val="221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CBF3BC" w14:textId="77777777" w:rsidR="007A2FBF" w:rsidRPr="009B73E1" w:rsidRDefault="007A2FBF" w:rsidP="00A967F9">
            <w:pPr>
              <w:pStyle w:val="a4"/>
              <w:shd w:val="clear" w:color="auto" w:fill="auto"/>
              <w:ind w:firstLine="22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5247F8" w14:textId="77777777" w:rsidR="007A2FBF" w:rsidRPr="009B73E1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 Федерального закона № 248-ФЗ и в иных формах.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FBFF2" w14:textId="77777777" w:rsidR="007A2FBF" w:rsidRPr="009B73E1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3925C" w14:textId="77777777" w:rsidR="007A2FBF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</w:t>
            </w:r>
            <w:r>
              <w:rPr>
                <w:sz w:val="24"/>
                <w:szCs w:val="24"/>
              </w:rPr>
              <w:t xml:space="preserve"> </w:t>
            </w:r>
          </w:p>
          <w:p w14:paraId="5062BF65" w14:textId="77777777" w:rsidR="007A2FBF" w:rsidRPr="009B73E1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инструкцией</w:t>
            </w:r>
          </w:p>
        </w:tc>
      </w:tr>
    </w:tbl>
    <w:p w14:paraId="1FC906E5" w14:textId="77777777" w:rsidR="007A2FBF" w:rsidRPr="009B73E1" w:rsidRDefault="007A2FBF" w:rsidP="007A2FBF">
      <w:pPr>
        <w:spacing w:line="1" w:lineRule="exact"/>
      </w:pPr>
    </w:p>
    <w:tbl>
      <w:tblPr>
        <w:tblOverlap w:val="never"/>
        <w:tblW w:w="95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238"/>
        <w:gridCol w:w="2510"/>
        <w:gridCol w:w="2294"/>
      </w:tblGrid>
      <w:tr w:rsidR="007A2FBF" w:rsidRPr="009B73E1" w14:paraId="0E731C62" w14:textId="77777777" w:rsidTr="00A967F9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A30DE" w14:textId="77777777" w:rsidR="007A2FBF" w:rsidRPr="009B73E1" w:rsidRDefault="007A2FBF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19EE5" w14:textId="77777777" w:rsidR="007A2FBF" w:rsidRPr="009B73E1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9A6E8" w14:textId="77777777" w:rsidR="007A2FBF" w:rsidRPr="009B73E1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1 раз в год не позднее 30 января года, следующего за годом обобщения правоприменительной практики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150BD1" w14:textId="77777777" w:rsidR="007A2FBF" w:rsidRPr="009B73E1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7A2FBF" w:rsidRPr="009B73E1" w14:paraId="482EB850" w14:textId="77777777" w:rsidTr="00A967F9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48BB4" w14:textId="77777777" w:rsidR="007A2FBF" w:rsidRPr="009B73E1" w:rsidRDefault="007A2FBF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069C2" w14:textId="77777777" w:rsidR="007A2FBF" w:rsidRPr="009B73E1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60A93" w14:textId="77777777" w:rsidR="007A2FBF" w:rsidRPr="009B73E1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06DBC" w14:textId="77777777" w:rsidR="007A2FBF" w:rsidRPr="009B73E1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7A2FBF" w:rsidRPr="009B73E1" w14:paraId="0064CCFA" w14:textId="77777777" w:rsidTr="00A967F9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1A7EF" w14:textId="77777777" w:rsidR="007A2FBF" w:rsidRPr="009B73E1" w:rsidRDefault="007A2FBF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4519F" w14:textId="77777777" w:rsidR="007A2FBF" w:rsidRPr="009B73E1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BF36A" w14:textId="77777777" w:rsidR="007A2FBF" w:rsidRPr="009B73E1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в течение года по мере поступления сведений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65FB41" w14:textId="77777777" w:rsidR="007A2FBF" w:rsidRPr="009B73E1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7A2FBF" w:rsidRPr="009B73E1" w14:paraId="6E761DF1" w14:textId="77777777" w:rsidTr="00A967F9">
        <w:trPr>
          <w:trHeight w:hRule="exact" w:val="3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183690" w14:textId="77777777" w:rsidR="007A2FBF" w:rsidRPr="009B73E1" w:rsidRDefault="007A2FBF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F1FE71" w14:textId="77777777" w:rsidR="007A2FBF" w:rsidRPr="009B73E1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видеоконференц</w:t>
            </w:r>
            <w:r w:rsidRPr="009B73E1">
              <w:rPr>
                <w:sz w:val="24"/>
                <w:szCs w:val="24"/>
              </w:rPr>
              <w:softHyphen/>
              <w:t>связи.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BB0BE5" w14:textId="77777777" w:rsidR="007A2FBF" w:rsidRPr="009B73E1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обязательный профилактический визит в отношении:</w:t>
            </w:r>
          </w:p>
          <w:p w14:paraId="29C417AD" w14:textId="77777777" w:rsidR="007A2FBF" w:rsidRPr="009B73E1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- контролируемых лиц, приступающих к осуществлению деятельности в контролируемой сфере, не позднее чем в течение 1 года с момента начала такой деятельности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D0643" w14:textId="77777777" w:rsidR="007A2FBF" w:rsidRPr="009B73E1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14:paraId="44678C14" w14:textId="77777777" w:rsidR="007A2FBF" w:rsidRPr="009B73E1" w:rsidRDefault="007A2FBF" w:rsidP="007A2FBF">
      <w:pPr>
        <w:spacing w:after="299" w:line="1" w:lineRule="exact"/>
      </w:pPr>
    </w:p>
    <w:p w14:paraId="5375B9E6" w14:textId="77777777" w:rsidR="007A2FBF" w:rsidRPr="009B73E1" w:rsidRDefault="007A2FBF" w:rsidP="007A2FBF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9B73E1">
        <w:rPr>
          <w:b/>
          <w:bCs/>
          <w:sz w:val="24"/>
          <w:szCs w:val="24"/>
        </w:rPr>
        <w:t>Раздел 4. Показатели результативности и эффективности</w:t>
      </w:r>
    </w:p>
    <w:p w14:paraId="66699634" w14:textId="77777777" w:rsidR="007A2FBF" w:rsidRPr="009B73E1" w:rsidRDefault="007A2FBF" w:rsidP="007A2FBF">
      <w:pPr>
        <w:pStyle w:val="11"/>
        <w:shd w:val="clear" w:color="auto" w:fill="auto"/>
        <w:spacing w:after="300"/>
        <w:ind w:firstLine="0"/>
        <w:jc w:val="center"/>
        <w:rPr>
          <w:sz w:val="24"/>
          <w:szCs w:val="24"/>
        </w:rPr>
      </w:pPr>
      <w:r w:rsidRPr="009B73E1">
        <w:rPr>
          <w:b/>
          <w:bCs/>
          <w:sz w:val="24"/>
          <w:szCs w:val="24"/>
        </w:rPr>
        <w:t>Программы профилактики</w:t>
      </w:r>
    </w:p>
    <w:p w14:paraId="7BB42712" w14:textId="77777777" w:rsidR="007A2FBF" w:rsidRPr="009B73E1" w:rsidRDefault="007A2FBF" w:rsidP="007A2FBF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9B73E1">
        <w:rPr>
          <w:sz w:val="24"/>
          <w:szCs w:val="24"/>
        </w:rPr>
        <w:lastRenderedPageBreak/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14:paraId="494BEA1B" w14:textId="77777777" w:rsidR="007A2FBF" w:rsidRPr="009B73E1" w:rsidRDefault="007A2FBF" w:rsidP="007A2FBF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0060DE5C" w14:textId="77777777" w:rsidR="007A2FBF" w:rsidRPr="009B73E1" w:rsidRDefault="007A2FBF" w:rsidP="007A2FBF">
      <w:pPr>
        <w:pStyle w:val="11"/>
        <w:shd w:val="clear" w:color="auto" w:fill="auto"/>
        <w:spacing w:after="300"/>
        <w:ind w:firstLine="80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- доля профилактических мероприятий в объеме контрольных мероприятий-80 %.</w:t>
      </w:r>
    </w:p>
    <w:p w14:paraId="1F3F2D04" w14:textId="77777777" w:rsidR="007A2FBF" w:rsidRPr="009B73E1" w:rsidRDefault="007A2FBF" w:rsidP="007A2FB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55AEB1C5" w14:textId="77777777" w:rsidR="007A2FBF" w:rsidRPr="009B73E1" w:rsidRDefault="007A2FBF" w:rsidP="007A2FB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Экономический эффект от реализованных мероприятий:</w:t>
      </w:r>
    </w:p>
    <w:p w14:paraId="29E6A716" w14:textId="77777777" w:rsidR="007A2FBF" w:rsidRPr="009B73E1" w:rsidRDefault="007A2FBF" w:rsidP="007A2FB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10A4CCA3" w14:textId="77777777" w:rsidR="007A2FBF" w:rsidRPr="009B73E1" w:rsidRDefault="007A2FBF" w:rsidP="007A2FB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- выполнение профилактических программных мероприятий согласно перечню 100% мероприятий, предусмотренных перечнем;</w:t>
      </w:r>
    </w:p>
    <w:p w14:paraId="1D4B544C" w14:textId="77777777" w:rsidR="007A2FBF" w:rsidRPr="00CB38C1" w:rsidRDefault="007A2FBF" w:rsidP="007A2FB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- повышение уровня доверия подконтрольных субъектов к Управлению.</w:t>
      </w:r>
    </w:p>
    <w:p w14:paraId="6DED9B3C" w14:textId="77777777" w:rsidR="007A2FBF" w:rsidRPr="00844099" w:rsidRDefault="007A2FBF" w:rsidP="007A2FBF">
      <w:pPr>
        <w:ind w:firstLine="567"/>
        <w:jc w:val="both"/>
        <w:rPr>
          <w:color w:val="8064A2" w:themeColor="accent4"/>
        </w:rPr>
      </w:pPr>
    </w:p>
    <w:p w14:paraId="4F692C68" w14:textId="77777777" w:rsidR="007A2FBF" w:rsidRPr="00844099" w:rsidRDefault="007A2FBF" w:rsidP="007A2FBF">
      <w:pPr>
        <w:ind w:firstLine="567"/>
        <w:jc w:val="both"/>
        <w:rPr>
          <w:color w:val="8064A2" w:themeColor="accent4"/>
        </w:rPr>
      </w:pPr>
    </w:p>
    <w:p w14:paraId="10D962EF" w14:textId="77777777" w:rsidR="00041D4E" w:rsidRDefault="00041D4E"/>
    <w:sectPr w:rsidR="00041D4E" w:rsidSect="0004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820F9"/>
    <w:multiLevelType w:val="multilevel"/>
    <w:tmpl w:val="412C92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730F7B"/>
    <w:multiLevelType w:val="multilevel"/>
    <w:tmpl w:val="2F402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446DA4"/>
    <w:multiLevelType w:val="multilevel"/>
    <w:tmpl w:val="FD5A0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FBF"/>
    <w:rsid w:val="00041D4E"/>
    <w:rsid w:val="00057233"/>
    <w:rsid w:val="000C0C49"/>
    <w:rsid w:val="00665D73"/>
    <w:rsid w:val="007A2FBF"/>
    <w:rsid w:val="00961737"/>
    <w:rsid w:val="00B466B9"/>
    <w:rsid w:val="00BA1DD8"/>
    <w:rsid w:val="00EB7E97"/>
    <w:rsid w:val="00FE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7467"/>
  <w15:docId w15:val="{D263F85F-9D4F-47E1-AF37-4E3B8815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FBF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A2FB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3">
    <w:name w:val="Другое_"/>
    <w:basedOn w:val="a0"/>
    <w:link w:val="a4"/>
    <w:rsid w:val="007A2F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rsid w:val="007A2FB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7A2FBF"/>
    <w:pPr>
      <w:widowControl w:val="0"/>
      <w:shd w:val="clear" w:color="auto" w:fill="FFFFFF"/>
      <w:spacing w:after="4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  <w:lang w:eastAsia="en-US"/>
    </w:rPr>
  </w:style>
  <w:style w:type="paragraph" w:customStyle="1" w:styleId="a4">
    <w:name w:val="Другое"/>
    <w:basedOn w:val="a"/>
    <w:link w:val="a3"/>
    <w:rsid w:val="007A2FB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2190</Words>
  <Characters>12489</Characters>
  <Application>Microsoft Office Word</Application>
  <DocSecurity>0</DocSecurity>
  <Lines>104</Lines>
  <Paragraphs>29</Paragraphs>
  <ScaleCrop>false</ScaleCrop>
  <Company>Microsoft</Company>
  <LinksUpToDate>false</LinksUpToDate>
  <CharactersWithSpaces>14650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2023-12-19T13:17:00Z</dcterms:created>
  <dcterms:modified xsi:type="dcterms:W3CDTF">2024-12-23T13:37:00Z</dcterms:modified>
</cp:coreProperties>
</file>