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0A" w:rsidRPr="008125C9" w:rsidRDefault="00D4630A" w:rsidP="00D4630A">
      <w:pPr>
        <w:jc w:val="center"/>
      </w:pPr>
      <w:r w:rsidRPr="008125C9">
        <w:t xml:space="preserve">ПАСПОРТ </w:t>
      </w:r>
    </w:p>
    <w:p w:rsidR="00D4630A" w:rsidRPr="008125C9" w:rsidRDefault="00D4630A" w:rsidP="00D4630A">
      <w:pPr>
        <w:jc w:val="center"/>
      </w:pPr>
      <w:r w:rsidRPr="008125C9">
        <w:t xml:space="preserve">муниципальной   программы </w:t>
      </w:r>
    </w:p>
    <w:p w:rsidR="00D4630A" w:rsidRPr="008125C9" w:rsidRDefault="00D4630A" w:rsidP="00D4630A">
      <w:pPr>
        <w:jc w:val="center"/>
      </w:pPr>
      <w:r w:rsidRPr="008125C9">
        <w:t xml:space="preserve">«Развитие муниципального управления» </w:t>
      </w:r>
      <w:r w:rsidRPr="008125C9">
        <w:rPr>
          <w:u w:val="single"/>
        </w:rPr>
        <w:t xml:space="preserve">                                                                       </w:t>
      </w:r>
    </w:p>
    <w:p w:rsidR="00D4630A" w:rsidRPr="008125C9" w:rsidRDefault="00D4630A" w:rsidP="00D4630A"/>
    <w:tbl>
      <w:tblPr>
        <w:tblW w:w="9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992"/>
        <w:gridCol w:w="993"/>
        <w:gridCol w:w="992"/>
        <w:gridCol w:w="1134"/>
        <w:gridCol w:w="993"/>
        <w:gridCol w:w="22"/>
        <w:gridCol w:w="976"/>
        <w:gridCol w:w="22"/>
      </w:tblGrid>
      <w:tr w:rsidR="00D4630A" w:rsidRPr="006453BF" w:rsidTr="004549E2">
        <w:trPr>
          <w:trHeight w:val="50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 xml:space="preserve">Развитие муниципального   управления    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 xml:space="preserve">эффективное решение вопросов местного значения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совершенствование      и      оптимизация      системы муниципального   управления администрации Сердежского сельского   поселения, повышение эффективности и информационной прозрачности деятельности органов местного самоуправления Сердежского сельского поселения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создание условий для развития муниципальной службы в Сердежском сельском поселении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эффективное решение вопросов местного значения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rPr>
          <w:trHeight w:val="63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Срок реализации муниципальной программы:</w:t>
            </w:r>
          </w:p>
          <w:p w:rsidR="00D4630A" w:rsidRPr="008125C9" w:rsidRDefault="00D4630A" w:rsidP="00217456">
            <w:r>
              <w:t>20</w:t>
            </w:r>
            <w:r w:rsidR="004549E2">
              <w:t xml:space="preserve">25-2029 </w:t>
            </w:r>
            <w:r w:rsidRPr="008125C9">
              <w:t>год</w:t>
            </w:r>
            <w:r>
              <w:t>ы</w:t>
            </w:r>
          </w:p>
          <w:p w:rsidR="00D4630A" w:rsidRPr="008125C9" w:rsidRDefault="00D4630A" w:rsidP="00217456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rPr>
          <w:trHeight w:val="62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к 202</w:t>
            </w:r>
            <w:r w:rsidR="004549E2">
              <w:t>9</w:t>
            </w:r>
            <w:r w:rsidRPr="008125C9">
              <w:t xml:space="preserve"> году ожидается: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D4630A" w:rsidRPr="008125C9" w:rsidRDefault="00D4630A" w:rsidP="00217456"/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 xml:space="preserve">количество информационных материалов о деятельности администрации Сердежского сельского поселения, размещенных в средствах </w:t>
            </w:r>
            <w:r w:rsidRPr="008125C9">
              <w:lastRenderedPageBreak/>
              <w:t>массовой информации (не менее 4 публикаций в год);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 (0 единиц);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Доля муниципальных служащих, имеющих высшее профессиональное образование (70%);</w:t>
            </w:r>
          </w:p>
          <w:p w:rsidR="00D4630A" w:rsidRPr="008125C9" w:rsidRDefault="00D4630A" w:rsidP="00217456">
            <w:r w:rsidRPr="008125C9">
              <w:t>Обеспечение выполнения полномочий местного значения и переданных полномочий: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 xml:space="preserve">доля обеспечения подготовки и проведения референдума (100%); 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всех зарегистрированных территориальных общественных самоуправлений (100%);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добровольной дружины и ее материальное стимулирование (100% освоение бюджетных средств);</w:t>
            </w:r>
          </w:p>
          <w:p w:rsidR="00D4630A" w:rsidRPr="008125C9" w:rsidRDefault="00D4630A" w:rsidP="00217456">
            <w:r w:rsidRPr="008125C9">
              <w:t>своевременность выплаты пенсии за выслугу лет лицам, замещавшим должности муниципальной службы в администрации Сердежского сельского поселения (100%);</w:t>
            </w:r>
          </w:p>
          <w:p w:rsidR="00D4630A" w:rsidRPr="008125C9" w:rsidRDefault="00D4630A" w:rsidP="00217456">
            <w:r w:rsidRPr="008125C9">
              <w:t xml:space="preserve">Своевременное и полное обслуживание муниципального долга, снижение расходов по обслуживанию муниципального долга; 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4549E2">
        <w:trPr>
          <w:trHeight w:val="6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  <w:rPr>
                <w:color w:val="993300"/>
                <w:highlight w:val="yellow"/>
              </w:rPr>
            </w:pPr>
            <w:r w:rsidRPr="008125C9">
              <w:t xml:space="preserve">Количество нормативных правовых актов  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 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обращений граждан в администрацию Сердежского сельского поселения, рассмотренных с нарушением сроков, установленных законодательством;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информационных материалов о деятельности администрации Сердежского сельского поселения, размещенных в средствах массовой информации</w:t>
            </w: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Доля муниципальных служащих, имеющих высшее профессиональное образование.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color w:val="993300"/>
                <w:sz w:val="24"/>
                <w:szCs w:val="24"/>
                <w:highlight w:val="yellow"/>
              </w:rPr>
            </w:pPr>
            <w:r w:rsidRPr="008125C9">
              <w:rPr>
                <w:sz w:val="24"/>
                <w:szCs w:val="24"/>
              </w:rPr>
              <w:lastRenderedPageBreak/>
              <w:t>Обеспечение выполнения полномочий местного значения и переданных полномочий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4549E2" w:rsidRPr="00F0596C" w:rsidTr="004549E2">
        <w:trPr>
          <w:gridAfter w:val="1"/>
          <w:wAfter w:w="22" w:type="dxa"/>
          <w:trHeight w:val="63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596C" w:rsidRDefault="004549E2" w:rsidP="00217456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C65486" w:rsidRDefault="004549E2" w:rsidP="00217456">
            <w:pPr>
              <w:ind w:firstLine="52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F030C6" w:rsidRPr="00F0596C" w:rsidTr="004549E2">
        <w:trPr>
          <w:gridAfter w:val="1"/>
          <w:wAfter w:w="22" w:type="dxa"/>
          <w:trHeight w:val="3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596C" w:rsidRDefault="00F030C6" w:rsidP="00F030C6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rPr>
                <w:b/>
              </w:rPr>
            </w:pPr>
            <w:r w:rsidRPr="00F030C6">
              <w:rPr>
                <w:b/>
              </w:rPr>
              <w:t>2231,1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rPr>
                <w:b/>
              </w:rPr>
            </w:pPr>
            <w:r w:rsidRPr="00F030C6">
              <w:rPr>
                <w:b/>
              </w:rPr>
              <w:t>2316,3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rPr>
                <w:b/>
              </w:rPr>
            </w:pPr>
            <w:r w:rsidRPr="00F030C6">
              <w:rPr>
                <w:b/>
              </w:rPr>
              <w:t>2324,8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030C6">
              <w:rPr>
                <w:b/>
                <w:lang w:eastAsia="en-US"/>
              </w:rPr>
              <w:t>2324,8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030C6">
              <w:rPr>
                <w:b/>
                <w:lang w:eastAsia="en-US"/>
              </w:rPr>
              <w:t>2324,8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F030C6">
              <w:rPr>
                <w:b/>
                <w:lang w:eastAsia="en-US"/>
              </w:rPr>
              <w:t>11521,8</w:t>
            </w:r>
          </w:p>
        </w:tc>
      </w:tr>
      <w:tr w:rsidR="004549E2" w:rsidRPr="006453BF" w:rsidTr="004549E2">
        <w:trPr>
          <w:gridAfter w:val="1"/>
          <w:wAfter w:w="22" w:type="dxa"/>
          <w:trHeight w:val="628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1C4AF1" w:rsidRDefault="004549E2" w:rsidP="005E5C3F">
            <w:pPr>
              <w:jc w:val="both"/>
            </w:pPr>
            <w:r w:rsidRPr="001C4AF1">
              <w:t>в том числе:</w:t>
            </w:r>
          </w:p>
          <w:p w:rsidR="004549E2" w:rsidRPr="001C4AF1" w:rsidRDefault="004549E2" w:rsidP="005E5C3F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155,1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170,2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176,4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176,4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176,4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E75843" w:rsidP="005E5C3F">
            <w:pPr>
              <w:spacing w:line="276" w:lineRule="auto"/>
              <w:jc w:val="both"/>
              <w:rPr>
                <w:lang w:eastAsia="en-US"/>
              </w:rPr>
            </w:pPr>
            <w:r w:rsidRPr="00F030C6">
              <w:rPr>
                <w:lang w:eastAsia="en-US"/>
              </w:rPr>
              <w:t>854</w:t>
            </w:r>
            <w:bookmarkStart w:id="0" w:name="_GoBack"/>
            <w:bookmarkEnd w:id="0"/>
            <w:r w:rsidRPr="00F030C6">
              <w:rPr>
                <w:lang w:eastAsia="en-US"/>
              </w:rPr>
              <w:t>,5</w:t>
            </w:r>
          </w:p>
        </w:tc>
      </w:tr>
      <w:tr w:rsidR="004549E2" w:rsidRPr="006453BF" w:rsidTr="004549E2">
        <w:trPr>
          <w:gridAfter w:val="1"/>
          <w:wAfter w:w="22" w:type="dxa"/>
          <w:trHeight w:val="49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1C4AF1" w:rsidRDefault="004549E2" w:rsidP="005E5C3F">
            <w:r w:rsidRPr="001C4AF1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5E5C3F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F030C6" w:rsidRPr="006453BF" w:rsidTr="004549E2">
        <w:trPr>
          <w:gridAfter w:val="1"/>
          <w:wAfter w:w="22" w:type="dxa"/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1C4AF1" w:rsidRDefault="00F030C6" w:rsidP="00F030C6">
            <w:r w:rsidRPr="001C4AF1">
              <w:t>бюджет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2148,4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2148,4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0C6" w:rsidRPr="00F030C6" w:rsidRDefault="00F030C6" w:rsidP="00F030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10667,3</w:t>
            </w:r>
          </w:p>
        </w:tc>
      </w:tr>
      <w:tr w:rsidR="004549E2" w:rsidRPr="006453BF" w:rsidTr="004549E2">
        <w:trPr>
          <w:gridAfter w:val="1"/>
          <w:wAfter w:w="22" w:type="dxa"/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1C4AF1" w:rsidRDefault="004549E2" w:rsidP="00217456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E2" w:rsidRPr="00F030C6" w:rsidRDefault="004549E2" w:rsidP="00217456">
            <w:pPr>
              <w:jc w:val="both"/>
            </w:pPr>
          </w:p>
        </w:tc>
      </w:tr>
    </w:tbl>
    <w:p w:rsidR="00E141EA" w:rsidRDefault="00E141EA"/>
    <w:sectPr w:rsidR="00E1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0A"/>
    <w:rsid w:val="00393D6F"/>
    <w:rsid w:val="004549E2"/>
    <w:rsid w:val="005E5C3F"/>
    <w:rsid w:val="00D4630A"/>
    <w:rsid w:val="00E141EA"/>
    <w:rsid w:val="00E75843"/>
    <w:rsid w:val="00F0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87F0"/>
  <w15:chartTrackingRefBased/>
  <w15:docId w15:val="{D2A3A4F8-818E-421E-9424-3B39BC8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qFormat/>
    <w:rsid w:val="00D4630A"/>
    <w:pP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2022-11-17T10:18:00Z</dcterms:created>
  <dcterms:modified xsi:type="dcterms:W3CDTF">2024-11-13T12:16:00Z</dcterms:modified>
</cp:coreProperties>
</file>