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60" w:rsidRPr="00593CB7" w:rsidRDefault="00C06160" w:rsidP="00C06160">
      <w:pPr>
        <w:pStyle w:val="ConsPlusNormal"/>
        <w:jc w:val="right"/>
        <w:rPr>
          <w:rFonts w:ascii="Times New Roman" w:hAnsi="Times New Roman" w:cs="Times New Roman"/>
          <w:b/>
          <w:sz w:val="32"/>
          <w:szCs w:val="32"/>
        </w:rPr>
      </w:pPr>
      <w:r w:rsidRPr="00593CB7">
        <w:rPr>
          <w:rFonts w:ascii="Times New Roman" w:hAnsi="Times New Roman" w:cs="Times New Roman"/>
          <w:b/>
          <w:sz w:val="32"/>
          <w:szCs w:val="32"/>
        </w:rPr>
        <w:t xml:space="preserve">                                      </w:t>
      </w:r>
    </w:p>
    <w:p w:rsidR="002F6BEF" w:rsidRPr="002F6BEF" w:rsidRDefault="00C06160" w:rsidP="002F6BEF">
      <w:pPr>
        <w:pStyle w:val="ConsPlusNormal"/>
        <w:rPr>
          <w:rFonts w:ascii="Times New Roman" w:hAnsi="Times New Roman" w:cs="Times New Roman"/>
          <w:sz w:val="24"/>
          <w:szCs w:val="24"/>
        </w:rPr>
      </w:pPr>
      <w:r w:rsidRPr="002F6BEF">
        <w:rPr>
          <w:rFonts w:ascii="Times New Roman" w:hAnsi="Times New Roman" w:cs="Times New Roman"/>
          <w:sz w:val="24"/>
          <w:szCs w:val="24"/>
        </w:rPr>
        <w:t xml:space="preserve">                                                 </w:t>
      </w:r>
      <w:r w:rsidR="002F6BEF" w:rsidRPr="002F6BEF">
        <w:rPr>
          <w:rFonts w:ascii="Times New Roman" w:hAnsi="Times New Roman" w:cs="Times New Roman"/>
          <w:sz w:val="24"/>
          <w:szCs w:val="24"/>
        </w:rPr>
        <w:t xml:space="preserve">СЕРДЕЖСКАЯ СЕЛЬСКАЯ ДУМА                </w:t>
      </w:r>
    </w:p>
    <w:p w:rsidR="002F6BEF" w:rsidRPr="002F6BEF" w:rsidRDefault="002F6BEF" w:rsidP="002F6BEF">
      <w:pPr>
        <w:jc w:val="center"/>
        <w:rPr>
          <w:rFonts w:ascii="Times New Roman" w:hAnsi="Times New Roman"/>
        </w:rPr>
      </w:pPr>
      <w:r w:rsidRPr="002F6BEF">
        <w:rPr>
          <w:rFonts w:ascii="Times New Roman" w:hAnsi="Times New Roman"/>
        </w:rPr>
        <w:t>ЯРАНСКОГО РАЙОНА КИРОВСКОЙ ОБЛАСТИ</w:t>
      </w:r>
    </w:p>
    <w:p w:rsidR="002F6BEF" w:rsidRPr="002F6BEF" w:rsidRDefault="002F6BEF" w:rsidP="002F6BEF">
      <w:pPr>
        <w:jc w:val="center"/>
        <w:rPr>
          <w:rFonts w:ascii="Times New Roman" w:hAnsi="Times New Roman"/>
        </w:rPr>
      </w:pPr>
      <w:r w:rsidRPr="002F6BEF">
        <w:rPr>
          <w:rFonts w:ascii="Times New Roman" w:hAnsi="Times New Roman"/>
        </w:rPr>
        <w:t>ЧЕТВЕРТОГО СОЗЫВА</w:t>
      </w:r>
    </w:p>
    <w:p w:rsidR="002F6BEF" w:rsidRPr="002F6BEF" w:rsidRDefault="002F6BEF" w:rsidP="002F6BEF">
      <w:pPr>
        <w:jc w:val="center"/>
        <w:rPr>
          <w:rFonts w:ascii="Times New Roman" w:hAnsi="Times New Roman"/>
        </w:rPr>
      </w:pPr>
    </w:p>
    <w:p w:rsidR="002F6BEF" w:rsidRPr="002F6BEF" w:rsidRDefault="002F6BEF" w:rsidP="002F6BEF">
      <w:pPr>
        <w:jc w:val="center"/>
        <w:rPr>
          <w:rFonts w:ascii="Times New Roman" w:hAnsi="Times New Roman"/>
        </w:rPr>
      </w:pPr>
      <w:r w:rsidRPr="002F6BEF">
        <w:rPr>
          <w:rFonts w:ascii="Times New Roman" w:hAnsi="Times New Roman"/>
        </w:rPr>
        <w:t>РЕШЕНИЕ</w:t>
      </w:r>
    </w:p>
    <w:p w:rsidR="002F6BEF" w:rsidRPr="002F6BEF" w:rsidRDefault="002F6BEF" w:rsidP="002F6BEF">
      <w:pPr>
        <w:jc w:val="center"/>
        <w:rPr>
          <w:rFonts w:ascii="Times New Roman" w:hAnsi="Times New Roman"/>
        </w:rPr>
      </w:pPr>
    </w:p>
    <w:p w:rsidR="002F6BEF" w:rsidRPr="002F6BEF" w:rsidRDefault="002F6BEF" w:rsidP="002F6BEF">
      <w:pPr>
        <w:jc w:val="center"/>
        <w:rPr>
          <w:rFonts w:ascii="Times New Roman" w:hAnsi="Times New Roman"/>
        </w:rPr>
      </w:pPr>
      <w:r w:rsidRPr="002F6BEF">
        <w:rPr>
          <w:rFonts w:ascii="Times New Roman" w:hAnsi="Times New Roman"/>
        </w:rPr>
        <w:t>от  12.02.2018 № 37</w:t>
      </w:r>
    </w:p>
    <w:p w:rsidR="002F6BEF" w:rsidRPr="002F6BEF" w:rsidRDefault="002F6BEF" w:rsidP="002F6BEF">
      <w:pPr>
        <w:jc w:val="center"/>
        <w:rPr>
          <w:rFonts w:ascii="Times New Roman" w:hAnsi="Times New Roman"/>
        </w:rPr>
      </w:pPr>
      <w:r w:rsidRPr="002F6BEF">
        <w:rPr>
          <w:rFonts w:ascii="Times New Roman" w:hAnsi="Times New Roman"/>
        </w:rPr>
        <w:t>с. Сердеж</w:t>
      </w:r>
    </w:p>
    <w:p w:rsidR="002F6BEF" w:rsidRPr="002F6BEF" w:rsidRDefault="002F6BEF" w:rsidP="002F6BEF">
      <w:pPr>
        <w:rPr>
          <w:rFonts w:ascii="Times New Roman" w:hAnsi="Times New Roman"/>
        </w:rPr>
      </w:pPr>
    </w:p>
    <w:tbl>
      <w:tblPr>
        <w:tblW w:w="9520" w:type="dxa"/>
        <w:tblInd w:w="128" w:type="dxa"/>
        <w:tblLayout w:type="fixed"/>
        <w:tblLook w:val="0000"/>
      </w:tblPr>
      <w:tblGrid>
        <w:gridCol w:w="9520"/>
      </w:tblGrid>
      <w:tr w:rsidR="002F6BEF" w:rsidRPr="002F6BEF" w:rsidTr="0053593F">
        <w:trPr>
          <w:cantSplit/>
          <w:trHeight w:val="407"/>
        </w:trPr>
        <w:tc>
          <w:tcPr>
            <w:tcW w:w="9520" w:type="dxa"/>
          </w:tcPr>
          <w:p w:rsidR="002F6BEF" w:rsidRPr="002F6BEF" w:rsidRDefault="002F6BEF" w:rsidP="0053593F">
            <w:pPr>
              <w:pStyle w:val="30"/>
              <w:shd w:val="clear" w:color="auto" w:fill="auto"/>
              <w:spacing w:before="0" w:after="0" w:line="240" w:lineRule="auto"/>
              <w:ind w:firstLine="0"/>
              <w:rPr>
                <w:rFonts w:ascii="Times New Roman" w:hAnsi="Times New Roman" w:cs="Times New Roman"/>
                <w:sz w:val="26"/>
                <w:szCs w:val="26"/>
              </w:rPr>
            </w:pPr>
            <w:r w:rsidRPr="002F6BEF">
              <w:rPr>
                <w:rFonts w:ascii="Times New Roman" w:hAnsi="Times New Roman" w:cs="Times New Roman"/>
                <w:sz w:val="26"/>
                <w:szCs w:val="26"/>
              </w:rPr>
              <w:t>Об утверждении Положения</w:t>
            </w:r>
            <w:r w:rsidRPr="002F6BEF">
              <w:rPr>
                <w:rFonts w:ascii="Times New Roman" w:hAnsi="Times New Roman" w:cs="Times New Roman"/>
                <w:sz w:val="26"/>
                <w:szCs w:val="26"/>
              </w:rPr>
              <w:br/>
              <w:t>о статусе депутата Сердежской сельской  Думы</w:t>
            </w:r>
          </w:p>
          <w:p w:rsidR="002F6BEF" w:rsidRPr="002F6BEF" w:rsidRDefault="002F6BEF" w:rsidP="0053593F">
            <w:pPr>
              <w:pStyle w:val="30"/>
              <w:shd w:val="clear" w:color="auto" w:fill="auto"/>
              <w:spacing w:before="0" w:after="0" w:line="240" w:lineRule="auto"/>
              <w:ind w:firstLine="0"/>
              <w:rPr>
                <w:rFonts w:ascii="Times New Roman" w:hAnsi="Times New Roman" w:cs="Times New Roman"/>
                <w:sz w:val="24"/>
                <w:szCs w:val="24"/>
              </w:rPr>
            </w:pPr>
          </w:p>
        </w:tc>
      </w:tr>
    </w:tbl>
    <w:p w:rsidR="002F6BEF" w:rsidRPr="002F6BEF" w:rsidRDefault="002F6BEF" w:rsidP="002F6BEF">
      <w:pPr>
        <w:ind w:firstLine="540"/>
        <w:jc w:val="both"/>
        <w:rPr>
          <w:rFonts w:ascii="Times New Roman" w:hAnsi="Times New Roman"/>
        </w:rPr>
      </w:pPr>
      <w:proofErr w:type="gramStart"/>
      <w:r w:rsidRPr="002F6BEF">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Уставом муниципального образования Сердежское сельское поселение Яранского района Кировской области, Сердежская сельская  Дума РЕШИЛА:</w:t>
      </w:r>
      <w:proofErr w:type="gramEnd"/>
    </w:p>
    <w:p w:rsidR="002F6BEF" w:rsidRPr="002F6BEF" w:rsidRDefault="002F6BEF" w:rsidP="002F6BEF">
      <w:pPr>
        <w:ind w:firstLine="540"/>
        <w:jc w:val="both"/>
        <w:rPr>
          <w:rFonts w:ascii="Times New Roman" w:hAnsi="Times New Roman"/>
        </w:rPr>
      </w:pPr>
      <w:r w:rsidRPr="002F6BEF">
        <w:rPr>
          <w:rFonts w:ascii="Times New Roman" w:hAnsi="Times New Roman"/>
        </w:rPr>
        <w:t>1. Утвердить Положение о статусе депутата Сердежской  сельской  Думы. Прилагается.</w:t>
      </w:r>
    </w:p>
    <w:p w:rsidR="002F6BEF" w:rsidRPr="002F6BEF" w:rsidRDefault="002F6BEF" w:rsidP="002F6BEF">
      <w:pPr>
        <w:ind w:firstLine="540"/>
        <w:jc w:val="both"/>
        <w:rPr>
          <w:rFonts w:ascii="Times New Roman" w:hAnsi="Times New Roman"/>
        </w:rPr>
      </w:pPr>
      <w:r w:rsidRPr="002F6BEF">
        <w:rPr>
          <w:rFonts w:ascii="Times New Roman" w:hAnsi="Times New Roman"/>
        </w:rPr>
        <w:t xml:space="preserve">2. Признать утратившими силу:  </w:t>
      </w:r>
    </w:p>
    <w:p w:rsidR="002F6BEF" w:rsidRPr="002F6BEF" w:rsidRDefault="002F6BEF" w:rsidP="002F6BEF">
      <w:pPr>
        <w:tabs>
          <w:tab w:val="left" w:pos="6139"/>
        </w:tabs>
        <w:jc w:val="both"/>
        <w:rPr>
          <w:rFonts w:ascii="Times New Roman" w:hAnsi="Times New Roman"/>
        </w:rPr>
      </w:pPr>
      <w:r w:rsidRPr="002F6BEF">
        <w:rPr>
          <w:rFonts w:ascii="Times New Roman" w:hAnsi="Times New Roman"/>
        </w:rPr>
        <w:t xml:space="preserve">        2.1. решение Сердежской сельской Думы от 06.06.2016 № 171  «Об утверждении Положения о статусе депутата, члена выборного органа местного самоуправления, выборного должностного лица местного самоуправления»</w:t>
      </w:r>
      <w:proofErr w:type="gramStart"/>
      <w:r w:rsidRPr="002F6BEF">
        <w:rPr>
          <w:rFonts w:ascii="Times New Roman" w:hAnsi="Times New Roman"/>
        </w:rPr>
        <w:t xml:space="preserve"> ;</w:t>
      </w:r>
      <w:proofErr w:type="gramEnd"/>
    </w:p>
    <w:p w:rsidR="002F6BEF" w:rsidRPr="002F6BEF" w:rsidRDefault="002F6BEF" w:rsidP="002F6BEF">
      <w:pPr>
        <w:tabs>
          <w:tab w:val="left" w:pos="6139"/>
        </w:tabs>
        <w:jc w:val="both"/>
        <w:rPr>
          <w:rFonts w:ascii="Times New Roman" w:hAnsi="Times New Roman"/>
        </w:rPr>
      </w:pPr>
      <w:r w:rsidRPr="002F6BEF">
        <w:rPr>
          <w:rFonts w:ascii="Times New Roman" w:hAnsi="Times New Roman"/>
        </w:rPr>
        <w:t xml:space="preserve">           2.2. решение Сердежской сельской Думы от 15.11.2016 № 186 «О внесении изменений и дополнений в решение Сердежской сельской Думы от 06.06.2016 № 171«Об утверждении Положения о статусе депутата, члена выборного органа местного самоуправления, выборного должностного лица местного самоуправления»;</w:t>
      </w:r>
    </w:p>
    <w:p w:rsidR="002F6BEF" w:rsidRPr="002F6BEF" w:rsidRDefault="002F6BEF" w:rsidP="002F6BEF">
      <w:pPr>
        <w:tabs>
          <w:tab w:val="left" w:pos="6139"/>
        </w:tabs>
        <w:jc w:val="both"/>
        <w:rPr>
          <w:rFonts w:ascii="Times New Roman" w:hAnsi="Times New Roman"/>
        </w:rPr>
      </w:pPr>
      <w:r w:rsidRPr="002F6BEF">
        <w:rPr>
          <w:rFonts w:ascii="Times New Roman" w:hAnsi="Times New Roman"/>
        </w:rPr>
        <w:t xml:space="preserve">           2.3. решение Сердежской сельской Думы от 24.07.2017 № 227 «О внесении изменений и дополнений в решение Сердежской сельской Думы от 06.06.2016 № 171«Об утверждении Положения о статусе депутата, члена выборного органа местного самоуправления, выборного должностного лица местного самоуправления».</w:t>
      </w:r>
    </w:p>
    <w:p w:rsidR="002F6BEF" w:rsidRPr="002F6BEF" w:rsidRDefault="002F6BEF" w:rsidP="002F6BEF">
      <w:pPr>
        <w:ind w:firstLine="708"/>
        <w:jc w:val="both"/>
        <w:rPr>
          <w:rFonts w:ascii="Times New Roman" w:hAnsi="Times New Roman"/>
        </w:rPr>
      </w:pPr>
      <w:r w:rsidRPr="002F6BEF">
        <w:rPr>
          <w:rFonts w:ascii="Times New Roman" w:hAnsi="Times New Roman"/>
        </w:rPr>
        <w:t>3. Опубликовать настоящее решение в Информационном бюллетене органов местного самоуправления Сердежского сельского поселения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2F6BEF" w:rsidRPr="002F6BEF" w:rsidRDefault="002F6BEF" w:rsidP="002F6BEF">
      <w:pPr>
        <w:ind w:firstLine="720"/>
        <w:jc w:val="both"/>
        <w:rPr>
          <w:rFonts w:ascii="Times New Roman" w:hAnsi="Times New Roman"/>
        </w:rPr>
      </w:pPr>
      <w:r w:rsidRPr="002F6BEF">
        <w:rPr>
          <w:rFonts w:ascii="Times New Roman" w:hAnsi="Times New Roman"/>
        </w:rPr>
        <w:t>4. Настоящее решение вступает в силу с момента официального опубликования.</w:t>
      </w:r>
    </w:p>
    <w:p w:rsidR="002F6BEF" w:rsidRPr="002F6BEF" w:rsidRDefault="002F6BEF" w:rsidP="002F6BEF">
      <w:pPr>
        <w:ind w:firstLine="540"/>
        <w:jc w:val="both"/>
        <w:rPr>
          <w:rFonts w:ascii="Times New Roman" w:hAnsi="Times New Roman"/>
        </w:rPr>
      </w:pPr>
    </w:p>
    <w:tbl>
      <w:tblPr>
        <w:tblW w:w="10100" w:type="dxa"/>
        <w:tblInd w:w="8" w:type="dxa"/>
        <w:tblLayout w:type="fixed"/>
        <w:tblLook w:val="0000"/>
      </w:tblPr>
      <w:tblGrid>
        <w:gridCol w:w="5114"/>
        <w:gridCol w:w="360"/>
        <w:gridCol w:w="4626"/>
      </w:tblGrid>
      <w:tr w:rsidR="002F6BEF" w:rsidRPr="002F6BEF" w:rsidTr="0053593F">
        <w:trPr>
          <w:trHeight w:val="437"/>
        </w:trPr>
        <w:tc>
          <w:tcPr>
            <w:tcW w:w="5114" w:type="dxa"/>
            <w:tcBorders>
              <w:top w:val="nil"/>
              <w:left w:val="nil"/>
              <w:bottom w:val="nil"/>
              <w:right w:val="nil"/>
            </w:tcBorders>
          </w:tcPr>
          <w:p w:rsidR="002F6BEF" w:rsidRPr="002F6BEF" w:rsidRDefault="002F6BEF" w:rsidP="0053593F">
            <w:pPr>
              <w:rPr>
                <w:rFonts w:ascii="Times New Roman" w:hAnsi="Times New Roman"/>
              </w:rPr>
            </w:pPr>
          </w:p>
          <w:p w:rsidR="002F6BEF" w:rsidRPr="002F6BEF" w:rsidRDefault="002F6BEF" w:rsidP="0053593F">
            <w:pPr>
              <w:rPr>
                <w:rFonts w:ascii="Times New Roman" w:hAnsi="Times New Roman"/>
              </w:rPr>
            </w:pPr>
            <w:r w:rsidRPr="002F6BEF">
              <w:rPr>
                <w:rFonts w:ascii="Times New Roman" w:hAnsi="Times New Roman"/>
              </w:rPr>
              <w:t>Председатель</w:t>
            </w:r>
          </w:p>
          <w:p w:rsidR="002F6BEF" w:rsidRPr="002F6BEF" w:rsidRDefault="002F6BEF" w:rsidP="0053593F">
            <w:pPr>
              <w:rPr>
                <w:rFonts w:ascii="Times New Roman" w:hAnsi="Times New Roman"/>
              </w:rPr>
            </w:pPr>
            <w:r w:rsidRPr="002F6BEF">
              <w:rPr>
                <w:rFonts w:ascii="Times New Roman" w:hAnsi="Times New Roman"/>
              </w:rPr>
              <w:t xml:space="preserve">Сердежской сельской Думы                            </w:t>
            </w:r>
          </w:p>
          <w:p w:rsidR="002F6BEF" w:rsidRPr="002F6BEF" w:rsidRDefault="002F6BEF" w:rsidP="0053593F">
            <w:pPr>
              <w:rPr>
                <w:rFonts w:ascii="Times New Roman" w:hAnsi="Times New Roman"/>
              </w:rPr>
            </w:pPr>
            <w:r w:rsidRPr="002F6BEF">
              <w:rPr>
                <w:rFonts w:ascii="Times New Roman" w:hAnsi="Times New Roman"/>
              </w:rPr>
              <w:t xml:space="preserve">                             </w:t>
            </w:r>
          </w:p>
          <w:p w:rsidR="002F6BEF" w:rsidRPr="002F6BEF" w:rsidRDefault="002F6BEF" w:rsidP="0053593F">
            <w:pPr>
              <w:rPr>
                <w:rFonts w:ascii="Times New Roman" w:hAnsi="Times New Roman"/>
              </w:rPr>
            </w:pPr>
            <w:r w:rsidRPr="002F6BEF">
              <w:rPr>
                <w:rFonts w:ascii="Times New Roman" w:hAnsi="Times New Roman"/>
              </w:rPr>
              <w:t xml:space="preserve">                          Т.А. Головина</w:t>
            </w:r>
          </w:p>
        </w:tc>
        <w:tc>
          <w:tcPr>
            <w:tcW w:w="360" w:type="dxa"/>
            <w:tcBorders>
              <w:top w:val="nil"/>
              <w:left w:val="nil"/>
              <w:bottom w:val="nil"/>
              <w:right w:val="nil"/>
            </w:tcBorders>
          </w:tcPr>
          <w:p w:rsidR="002F6BEF" w:rsidRPr="002F6BEF" w:rsidRDefault="002F6BEF" w:rsidP="0053593F">
            <w:pPr>
              <w:rPr>
                <w:rFonts w:ascii="Times New Roman" w:hAnsi="Times New Roman"/>
              </w:rPr>
            </w:pPr>
          </w:p>
        </w:tc>
        <w:tc>
          <w:tcPr>
            <w:tcW w:w="4626" w:type="dxa"/>
            <w:tcBorders>
              <w:top w:val="nil"/>
              <w:left w:val="nil"/>
              <w:bottom w:val="nil"/>
              <w:right w:val="nil"/>
            </w:tcBorders>
          </w:tcPr>
          <w:p w:rsidR="002F6BEF" w:rsidRPr="002F6BEF" w:rsidRDefault="002F6BEF" w:rsidP="0053593F">
            <w:pPr>
              <w:rPr>
                <w:rFonts w:ascii="Times New Roman" w:hAnsi="Times New Roman"/>
              </w:rPr>
            </w:pPr>
          </w:p>
          <w:p w:rsidR="002F6BEF" w:rsidRPr="002F6BEF" w:rsidRDefault="002F6BEF" w:rsidP="0053593F">
            <w:pPr>
              <w:rPr>
                <w:rFonts w:ascii="Times New Roman" w:hAnsi="Times New Roman"/>
              </w:rPr>
            </w:pPr>
            <w:r w:rsidRPr="002F6BEF">
              <w:rPr>
                <w:rFonts w:ascii="Times New Roman" w:hAnsi="Times New Roman"/>
              </w:rPr>
              <w:t>Глава Сердежского</w:t>
            </w:r>
          </w:p>
          <w:p w:rsidR="002F6BEF" w:rsidRPr="002F6BEF" w:rsidRDefault="002F6BEF" w:rsidP="0053593F">
            <w:pPr>
              <w:rPr>
                <w:rFonts w:ascii="Times New Roman" w:hAnsi="Times New Roman"/>
              </w:rPr>
            </w:pPr>
            <w:r w:rsidRPr="002F6BEF">
              <w:rPr>
                <w:rFonts w:ascii="Times New Roman" w:hAnsi="Times New Roman"/>
              </w:rPr>
              <w:t>сельского поселения</w:t>
            </w:r>
          </w:p>
          <w:p w:rsidR="002F6BEF" w:rsidRPr="002F6BEF" w:rsidRDefault="002F6BEF" w:rsidP="0053593F">
            <w:pPr>
              <w:rPr>
                <w:rFonts w:ascii="Times New Roman" w:hAnsi="Times New Roman"/>
              </w:rPr>
            </w:pPr>
          </w:p>
          <w:p w:rsidR="002F6BEF" w:rsidRPr="002F6BEF" w:rsidRDefault="002F6BEF" w:rsidP="0053593F">
            <w:pPr>
              <w:rPr>
                <w:rFonts w:ascii="Times New Roman" w:hAnsi="Times New Roman"/>
              </w:rPr>
            </w:pPr>
            <w:r w:rsidRPr="002F6BEF">
              <w:rPr>
                <w:rFonts w:ascii="Times New Roman" w:hAnsi="Times New Roman"/>
              </w:rPr>
              <w:t xml:space="preserve">                                      В.Н. Кочева</w:t>
            </w:r>
          </w:p>
        </w:tc>
      </w:tr>
    </w:tbl>
    <w:p w:rsidR="002F6BEF" w:rsidRPr="002F6BEF" w:rsidRDefault="002F6BEF" w:rsidP="002F6BEF">
      <w:pPr>
        <w:pStyle w:val="ConsPlusNormal"/>
        <w:jc w:val="both"/>
        <w:rPr>
          <w:rFonts w:ascii="Times New Roman" w:hAnsi="Times New Roman" w:cs="Times New Roman"/>
          <w:sz w:val="24"/>
          <w:szCs w:val="24"/>
        </w:rPr>
      </w:pPr>
      <w:r w:rsidRPr="002F6BEF">
        <w:rPr>
          <w:rFonts w:ascii="Times New Roman" w:hAnsi="Times New Roman" w:cs="Times New Roman"/>
          <w:sz w:val="24"/>
          <w:szCs w:val="24"/>
        </w:rPr>
        <w:t xml:space="preserve">                                  </w:t>
      </w:r>
    </w:p>
    <w:p w:rsidR="002F6BEF" w:rsidRDefault="002F6BEF" w:rsidP="002F6BEF">
      <w:pPr>
        <w:pStyle w:val="ConsPlusNormal"/>
        <w:jc w:val="both"/>
        <w:rPr>
          <w:rFonts w:ascii="Times New Roman" w:hAnsi="Times New Roman" w:cs="Times New Roman"/>
          <w:sz w:val="24"/>
          <w:szCs w:val="24"/>
        </w:rPr>
      </w:pPr>
    </w:p>
    <w:p w:rsidR="002F6BEF" w:rsidRDefault="002F6BEF" w:rsidP="002F6BEF">
      <w:pPr>
        <w:pStyle w:val="ConsPlusNormal"/>
        <w:jc w:val="both"/>
        <w:rPr>
          <w:rFonts w:ascii="Times New Roman" w:hAnsi="Times New Roman" w:cs="Times New Roman"/>
          <w:sz w:val="24"/>
          <w:szCs w:val="24"/>
        </w:rPr>
      </w:pPr>
    </w:p>
    <w:p w:rsidR="00C06160" w:rsidRDefault="00C06160" w:rsidP="00C06160">
      <w:pPr>
        <w:pStyle w:val="ConsPlusNormal"/>
        <w:jc w:val="both"/>
        <w:rPr>
          <w:rFonts w:ascii="Times New Roman" w:hAnsi="Times New Roman" w:cs="Times New Roman"/>
          <w:sz w:val="24"/>
          <w:szCs w:val="24"/>
        </w:rPr>
      </w:pPr>
    </w:p>
    <w:p w:rsidR="00C06160" w:rsidRDefault="00C06160" w:rsidP="00C06160">
      <w:pPr>
        <w:pStyle w:val="ConsPlusNormal"/>
        <w:jc w:val="both"/>
        <w:rPr>
          <w:rFonts w:ascii="Times New Roman" w:hAnsi="Times New Roman" w:cs="Times New Roman"/>
          <w:sz w:val="24"/>
          <w:szCs w:val="24"/>
        </w:rPr>
      </w:pPr>
    </w:p>
    <w:p w:rsidR="002F6BEF" w:rsidRDefault="002F6BEF" w:rsidP="00C06160">
      <w:pPr>
        <w:pStyle w:val="ConsPlusNormal"/>
        <w:jc w:val="both"/>
        <w:rPr>
          <w:rFonts w:ascii="Times New Roman" w:hAnsi="Times New Roman" w:cs="Times New Roman"/>
          <w:sz w:val="24"/>
          <w:szCs w:val="24"/>
        </w:rPr>
      </w:pPr>
    </w:p>
    <w:p w:rsidR="00C06160" w:rsidRDefault="00C06160" w:rsidP="00C06160">
      <w:pPr>
        <w:pStyle w:val="ConsPlusNormal"/>
        <w:jc w:val="both"/>
        <w:rPr>
          <w:rFonts w:ascii="Times New Roman" w:hAnsi="Times New Roman" w:cs="Times New Roman"/>
          <w:sz w:val="24"/>
          <w:szCs w:val="24"/>
        </w:rPr>
      </w:pPr>
    </w:p>
    <w:p w:rsidR="00C06160" w:rsidRPr="0078158A" w:rsidRDefault="00C06160" w:rsidP="00C0616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8158A">
        <w:rPr>
          <w:rFonts w:ascii="Times New Roman" w:hAnsi="Times New Roman" w:cs="Times New Roman"/>
          <w:sz w:val="24"/>
          <w:szCs w:val="24"/>
        </w:rPr>
        <w:t>Утверждено</w:t>
      </w:r>
    </w:p>
    <w:p w:rsidR="00C06160" w:rsidRPr="0078158A" w:rsidRDefault="00C06160" w:rsidP="00C06160">
      <w:pPr>
        <w:pStyle w:val="ConsPlusNormal"/>
        <w:jc w:val="both"/>
        <w:rPr>
          <w:rFonts w:ascii="Times New Roman" w:hAnsi="Times New Roman" w:cs="Times New Roman"/>
          <w:sz w:val="24"/>
          <w:szCs w:val="24"/>
        </w:rPr>
      </w:pPr>
      <w:r w:rsidRPr="0078158A">
        <w:rPr>
          <w:rFonts w:ascii="Times New Roman" w:hAnsi="Times New Roman" w:cs="Times New Roman"/>
          <w:sz w:val="24"/>
          <w:szCs w:val="24"/>
        </w:rPr>
        <w:t xml:space="preserve">                                                                                                        Решением Сердежской </w:t>
      </w:r>
    </w:p>
    <w:p w:rsidR="00C06160" w:rsidRPr="0078158A" w:rsidRDefault="00C06160" w:rsidP="00C06160">
      <w:pPr>
        <w:pStyle w:val="ConsPlusNormal"/>
        <w:jc w:val="both"/>
        <w:rPr>
          <w:rFonts w:ascii="Times New Roman" w:hAnsi="Times New Roman" w:cs="Times New Roman"/>
          <w:sz w:val="24"/>
          <w:szCs w:val="24"/>
        </w:rPr>
      </w:pPr>
      <w:r w:rsidRPr="0078158A">
        <w:rPr>
          <w:rFonts w:ascii="Times New Roman" w:hAnsi="Times New Roman" w:cs="Times New Roman"/>
          <w:sz w:val="24"/>
          <w:szCs w:val="24"/>
        </w:rPr>
        <w:t xml:space="preserve">                                                                                                        сельской  Думы </w:t>
      </w:r>
    </w:p>
    <w:p w:rsidR="00C06160" w:rsidRPr="0078158A" w:rsidRDefault="00C06160" w:rsidP="00C06160">
      <w:pPr>
        <w:pStyle w:val="ConsPlusNormal"/>
        <w:jc w:val="both"/>
        <w:rPr>
          <w:rFonts w:ascii="Times New Roman" w:hAnsi="Times New Roman" w:cs="Times New Roman"/>
          <w:sz w:val="24"/>
          <w:szCs w:val="24"/>
        </w:rPr>
      </w:pPr>
      <w:r w:rsidRPr="0078158A">
        <w:rPr>
          <w:rFonts w:ascii="Times New Roman" w:hAnsi="Times New Roman" w:cs="Times New Roman"/>
          <w:sz w:val="24"/>
          <w:szCs w:val="24"/>
        </w:rPr>
        <w:t xml:space="preserve">                                                                                                         </w:t>
      </w:r>
      <w:proofErr w:type="gramStart"/>
      <w:r w:rsidRPr="0078158A">
        <w:rPr>
          <w:rFonts w:ascii="Times New Roman" w:hAnsi="Times New Roman" w:cs="Times New Roman"/>
          <w:sz w:val="24"/>
          <w:szCs w:val="24"/>
        </w:rPr>
        <w:t xml:space="preserve">от  12.02.2018  №  37 (в    </w:t>
      </w:r>
      <w:proofErr w:type="gramEnd"/>
    </w:p>
    <w:p w:rsidR="00C06160" w:rsidRPr="0078158A" w:rsidRDefault="00C06160" w:rsidP="00C06160">
      <w:pPr>
        <w:pStyle w:val="ConsPlusNormal"/>
        <w:jc w:val="both"/>
        <w:rPr>
          <w:rFonts w:ascii="Times New Roman" w:hAnsi="Times New Roman" w:cs="Times New Roman"/>
          <w:sz w:val="24"/>
          <w:szCs w:val="24"/>
        </w:rPr>
      </w:pPr>
      <w:r w:rsidRPr="0078158A">
        <w:rPr>
          <w:rFonts w:ascii="Times New Roman" w:hAnsi="Times New Roman" w:cs="Times New Roman"/>
          <w:sz w:val="24"/>
          <w:szCs w:val="24"/>
        </w:rPr>
        <w:t xml:space="preserve">                                                                                                         редакции от 14.02.2020 № </w:t>
      </w:r>
    </w:p>
    <w:p w:rsidR="00C06160" w:rsidRPr="0078158A" w:rsidRDefault="00C06160" w:rsidP="00C06160">
      <w:pPr>
        <w:pStyle w:val="ConsPlusNormal"/>
        <w:jc w:val="right"/>
        <w:rPr>
          <w:rFonts w:ascii="Times New Roman" w:hAnsi="Times New Roman" w:cs="Times New Roman"/>
          <w:sz w:val="24"/>
          <w:szCs w:val="24"/>
        </w:rPr>
      </w:pPr>
      <w:r w:rsidRPr="0078158A">
        <w:rPr>
          <w:rFonts w:ascii="Times New Roman" w:hAnsi="Times New Roman" w:cs="Times New Roman"/>
          <w:sz w:val="24"/>
          <w:szCs w:val="24"/>
        </w:rPr>
        <w:t xml:space="preserve">                                                                                                        </w:t>
      </w:r>
      <w:proofErr w:type="gramStart"/>
      <w:r w:rsidRPr="0078158A">
        <w:rPr>
          <w:rFonts w:ascii="Times New Roman" w:hAnsi="Times New Roman" w:cs="Times New Roman"/>
          <w:sz w:val="24"/>
          <w:szCs w:val="24"/>
        </w:rPr>
        <w:t>130, 30.06.2023№ 39</w:t>
      </w:r>
      <w:r>
        <w:rPr>
          <w:rFonts w:ascii="Times New Roman" w:hAnsi="Times New Roman" w:cs="Times New Roman"/>
          <w:sz w:val="24"/>
          <w:szCs w:val="24"/>
        </w:rPr>
        <w:t>,от                                       17.11.2023№ 54</w:t>
      </w:r>
      <w:r w:rsidRPr="0078158A">
        <w:rPr>
          <w:rFonts w:ascii="Times New Roman" w:hAnsi="Times New Roman" w:cs="Times New Roman"/>
          <w:sz w:val="24"/>
          <w:szCs w:val="24"/>
        </w:rPr>
        <w:t>)</w:t>
      </w:r>
      <w:proofErr w:type="gramEnd"/>
    </w:p>
    <w:p w:rsidR="00C06160" w:rsidRPr="0078158A" w:rsidRDefault="00C06160" w:rsidP="00C06160">
      <w:pPr>
        <w:widowControl w:val="0"/>
        <w:autoSpaceDE w:val="0"/>
        <w:autoSpaceDN w:val="0"/>
        <w:adjustRightInd w:val="0"/>
        <w:jc w:val="center"/>
      </w:pPr>
      <w:r w:rsidRPr="0078158A">
        <w:t xml:space="preserve">                                                             </w:t>
      </w:r>
    </w:p>
    <w:p w:rsidR="00C06160" w:rsidRPr="00C20FD5" w:rsidRDefault="00C06160" w:rsidP="00C06160">
      <w:pPr>
        <w:widowControl w:val="0"/>
        <w:autoSpaceDE w:val="0"/>
        <w:autoSpaceDN w:val="0"/>
        <w:adjustRightInd w:val="0"/>
        <w:jc w:val="center"/>
        <w:rPr>
          <w:rFonts w:ascii="Times New Roman" w:hAnsi="Times New Roman"/>
          <w:b/>
        </w:rPr>
      </w:pPr>
      <w:r w:rsidRPr="00C20FD5">
        <w:rPr>
          <w:rFonts w:ascii="Times New Roman" w:hAnsi="Times New Roman"/>
          <w:b/>
        </w:rPr>
        <w:t>ПОЛОЖЕНИЕ</w:t>
      </w:r>
    </w:p>
    <w:p w:rsidR="00C06160" w:rsidRPr="00C20FD5" w:rsidRDefault="00C06160" w:rsidP="00C06160">
      <w:pPr>
        <w:widowControl w:val="0"/>
        <w:autoSpaceDE w:val="0"/>
        <w:autoSpaceDN w:val="0"/>
        <w:adjustRightInd w:val="0"/>
        <w:jc w:val="center"/>
        <w:rPr>
          <w:rFonts w:ascii="Times New Roman" w:hAnsi="Times New Roman"/>
          <w:b/>
        </w:rPr>
      </w:pPr>
      <w:r w:rsidRPr="00C20FD5">
        <w:rPr>
          <w:rFonts w:ascii="Times New Roman" w:hAnsi="Times New Roman"/>
          <w:b/>
        </w:rPr>
        <w:t>о статусе депутата Сердежской сельской  Думы</w:t>
      </w:r>
    </w:p>
    <w:p w:rsidR="00C06160" w:rsidRPr="00C20FD5" w:rsidRDefault="00C06160" w:rsidP="00C06160">
      <w:pPr>
        <w:widowControl w:val="0"/>
        <w:autoSpaceDE w:val="0"/>
        <w:autoSpaceDN w:val="0"/>
        <w:adjustRightInd w:val="0"/>
        <w:jc w:val="center"/>
        <w:rPr>
          <w:rFonts w:ascii="Times New Roman" w:hAnsi="Times New Roman"/>
          <w:b/>
        </w:rPr>
      </w:pPr>
    </w:p>
    <w:p w:rsidR="00C06160" w:rsidRPr="00C20FD5" w:rsidRDefault="00C06160" w:rsidP="00C06160">
      <w:pPr>
        <w:widowControl w:val="0"/>
        <w:autoSpaceDE w:val="0"/>
        <w:autoSpaceDN w:val="0"/>
        <w:adjustRightInd w:val="0"/>
        <w:jc w:val="center"/>
        <w:rPr>
          <w:rFonts w:ascii="Times New Roman" w:hAnsi="Times New Roman"/>
          <w:b/>
        </w:rPr>
      </w:pPr>
      <w:r w:rsidRPr="00C20FD5">
        <w:rPr>
          <w:rFonts w:ascii="Times New Roman" w:hAnsi="Times New Roman"/>
          <w:b/>
        </w:rPr>
        <w:t xml:space="preserve">Глава </w:t>
      </w:r>
      <w:r w:rsidRPr="00C20FD5">
        <w:rPr>
          <w:rFonts w:ascii="Times New Roman" w:hAnsi="Times New Roman"/>
          <w:b/>
          <w:lang w:val="en-US"/>
        </w:rPr>
        <w:t>I</w:t>
      </w:r>
      <w:r w:rsidRPr="00C20FD5">
        <w:rPr>
          <w:rFonts w:ascii="Times New Roman" w:hAnsi="Times New Roman"/>
          <w:b/>
        </w:rPr>
        <w:t>. Общие положения</w:t>
      </w:r>
    </w:p>
    <w:p w:rsidR="00C06160" w:rsidRPr="00C20FD5" w:rsidRDefault="00C06160" w:rsidP="00C06160">
      <w:pPr>
        <w:widowControl w:val="0"/>
        <w:autoSpaceDE w:val="0"/>
        <w:autoSpaceDN w:val="0"/>
        <w:adjustRightInd w:val="0"/>
        <w:rPr>
          <w:rFonts w:ascii="Times New Roman" w:hAnsi="Times New Roman"/>
          <w:b/>
        </w:rPr>
      </w:pPr>
    </w:p>
    <w:p w:rsidR="00C06160" w:rsidRPr="00C20FD5" w:rsidRDefault="00C06160" w:rsidP="00C06160">
      <w:pPr>
        <w:widowControl w:val="0"/>
        <w:autoSpaceDE w:val="0"/>
        <w:autoSpaceDN w:val="0"/>
        <w:adjustRightInd w:val="0"/>
        <w:rPr>
          <w:rFonts w:ascii="Times New Roman" w:hAnsi="Times New Roman"/>
          <w:b/>
        </w:rPr>
      </w:pPr>
      <w:r w:rsidRPr="00C20FD5">
        <w:rPr>
          <w:rFonts w:ascii="Times New Roman" w:hAnsi="Times New Roman"/>
          <w:b/>
        </w:rPr>
        <w:t xml:space="preserve">Статья 1. </w:t>
      </w:r>
      <w:r w:rsidRPr="00C20FD5">
        <w:rPr>
          <w:rFonts w:ascii="Times New Roman" w:hAnsi="Times New Roman"/>
        </w:rPr>
        <w:t>Правовая основа Положения.</w:t>
      </w:r>
    </w:p>
    <w:p w:rsidR="00C06160" w:rsidRPr="00C20FD5" w:rsidRDefault="00C06160" w:rsidP="00C06160">
      <w:pPr>
        <w:widowControl w:val="0"/>
        <w:autoSpaceDE w:val="0"/>
        <w:autoSpaceDN w:val="0"/>
        <w:adjustRightInd w:val="0"/>
        <w:ind w:firstLine="708"/>
        <w:rPr>
          <w:rFonts w:ascii="Times New Roman" w:hAnsi="Times New Roman"/>
        </w:rPr>
      </w:pPr>
    </w:p>
    <w:p w:rsidR="00C06160" w:rsidRPr="00C20FD5" w:rsidRDefault="00C06160" w:rsidP="00C06160">
      <w:pPr>
        <w:widowControl w:val="0"/>
        <w:autoSpaceDE w:val="0"/>
        <w:autoSpaceDN w:val="0"/>
        <w:adjustRightInd w:val="0"/>
        <w:ind w:firstLine="360"/>
        <w:jc w:val="both"/>
        <w:rPr>
          <w:rFonts w:ascii="Times New Roman" w:hAnsi="Times New Roman"/>
        </w:rPr>
      </w:pPr>
      <w:r w:rsidRPr="00C20FD5">
        <w:rPr>
          <w:rFonts w:ascii="Times New Roman" w:hAnsi="Times New Roman"/>
        </w:rPr>
        <w:t>1. Настоящее положение разработано на основе Федерального закона от 06.10.2003 № 131-ФЗ «Об общих принципах организации местного самоуправления в Российской Федерации», Устава муниципального образования Сердежское сельское поселение Яранского района Кировской области, регламента Сердежской сельской Думы.</w:t>
      </w:r>
    </w:p>
    <w:p w:rsidR="00C06160" w:rsidRPr="00C20FD5" w:rsidRDefault="00C06160" w:rsidP="00C06160">
      <w:pPr>
        <w:widowControl w:val="0"/>
        <w:autoSpaceDE w:val="0"/>
        <w:autoSpaceDN w:val="0"/>
        <w:adjustRightInd w:val="0"/>
        <w:ind w:firstLine="360"/>
        <w:jc w:val="both"/>
        <w:rPr>
          <w:rFonts w:ascii="Times New Roman" w:hAnsi="Times New Roman"/>
        </w:rPr>
      </w:pPr>
      <w:r w:rsidRPr="00C20FD5">
        <w:rPr>
          <w:rFonts w:ascii="Times New Roman" w:hAnsi="Times New Roman"/>
        </w:rPr>
        <w:t xml:space="preserve">2. При осуществлении своих полномочий депутат Сердежской сельской  Думы (далее – депутат) руководствуется Конституцией Российской Федерации, федеральным законодательством, законодательством Кировской области, Уставом муниципального образования Сердежское </w:t>
      </w:r>
      <w:proofErr w:type="gramStart"/>
      <w:r w:rsidRPr="00C20FD5">
        <w:rPr>
          <w:rFonts w:ascii="Times New Roman" w:hAnsi="Times New Roman"/>
        </w:rPr>
        <w:t>сельское</w:t>
      </w:r>
      <w:proofErr w:type="gramEnd"/>
      <w:r w:rsidRPr="00C20FD5">
        <w:rPr>
          <w:rFonts w:ascii="Times New Roman" w:hAnsi="Times New Roman"/>
        </w:rPr>
        <w:t xml:space="preserve"> поселения Яранского  района Кировской области (далее – Устав), настоящим Положением, иными муниципальными правовыми актами.</w:t>
      </w:r>
    </w:p>
    <w:p w:rsidR="00C06160" w:rsidRPr="00C20FD5" w:rsidRDefault="00C06160" w:rsidP="00C06160">
      <w:pPr>
        <w:widowControl w:val="0"/>
        <w:autoSpaceDE w:val="0"/>
        <w:autoSpaceDN w:val="0"/>
        <w:adjustRightInd w:val="0"/>
        <w:jc w:val="both"/>
        <w:rPr>
          <w:rFonts w:ascii="Times New Roman" w:hAnsi="Times New Roman"/>
          <w:b/>
        </w:rPr>
      </w:pP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Статья 2.</w:t>
      </w:r>
      <w:r w:rsidRPr="00C20FD5">
        <w:rPr>
          <w:rFonts w:ascii="Times New Roman" w:hAnsi="Times New Roman"/>
        </w:rPr>
        <w:t xml:space="preserve"> Депутат.</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 Депутатом является лицо, избранное избирателями соответствующего избирательного округа в Сердежскую сельскую Думу на основе всеобщего равного и прямого избирательного права при тайном голосовании.</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 Депутат осуществляет свои полномочия на непостоянной основе.</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Статья 3.</w:t>
      </w:r>
      <w:r w:rsidRPr="00C20FD5">
        <w:rPr>
          <w:rFonts w:ascii="Times New Roman" w:hAnsi="Times New Roman"/>
        </w:rPr>
        <w:t xml:space="preserve"> Срок полномочий депутата. </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rPr>
        <w:t>.          1. Срок полномочий депутата равен сроку полномочий Сердежской сельской Думы.</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 Срок полномочий депутата, избранного по результатам повторных или дополнительных выборов, должен быть более одного года, и не превышать срока полномочий Сердежской сельской Думы действующего созыва.</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3. Изменение установленного срока полномочий депутата в течение текущего срока полномочий не допускается, за исключением случаев, установленных федеральными законами.</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Статья 4.</w:t>
      </w:r>
      <w:r w:rsidRPr="00C20FD5">
        <w:rPr>
          <w:rFonts w:ascii="Times New Roman" w:hAnsi="Times New Roman"/>
        </w:rPr>
        <w:t xml:space="preserve"> Прекращение полномочий депутата. </w:t>
      </w:r>
    </w:p>
    <w:p w:rsidR="00C06160" w:rsidRPr="00C20FD5" w:rsidRDefault="00C06160" w:rsidP="00C06160">
      <w:pPr>
        <w:widowControl w:val="0"/>
        <w:autoSpaceDE w:val="0"/>
        <w:autoSpaceDN w:val="0"/>
        <w:adjustRightInd w:val="0"/>
        <w:jc w:val="both"/>
        <w:rPr>
          <w:rFonts w:ascii="Times New Roman" w:hAnsi="Times New Roman"/>
        </w:rPr>
      </w:pPr>
    </w:p>
    <w:p w:rsidR="00C06160" w:rsidRPr="007B2F2C" w:rsidRDefault="00C06160" w:rsidP="00C06160">
      <w:pPr>
        <w:pStyle w:val="a3"/>
        <w:shd w:val="clear" w:color="auto" w:fill="FFFFFF"/>
        <w:spacing w:before="0" w:beforeAutospacing="0" w:after="0" w:afterAutospacing="0"/>
        <w:ind w:firstLine="851"/>
      </w:pPr>
      <w:r w:rsidRPr="007B2F2C">
        <w:t>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06160" w:rsidRPr="007B2F2C" w:rsidRDefault="00C06160" w:rsidP="00C06160">
      <w:pPr>
        <w:ind w:firstLine="851"/>
        <w:rPr>
          <w:rFonts w:ascii="Times New Roman" w:hAnsi="Times New Roman"/>
        </w:rPr>
      </w:pPr>
      <w:r w:rsidRPr="007B2F2C">
        <w:rPr>
          <w:rFonts w:ascii="Times New Roman" w:hAnsi="Times New Roman"/>
        </w:rPr>
        <w:t>1) смерти;</w:t>
      </w:r>
    </w:p>
    <w:p w:rsidR="00C06160" w:rsidRPr="007B2F2C" w:rsidRDefault="00C06160" w:rsidP="00C06160">
      <w:pPr>
        <w:ind w:firstLine="851"/>
        <w:rPr>
          <w:rFonts w:ascii="Times New Roman" w:hAnsi="Times New Roman"/>
        </w:rPr>
      </w:pPr>
      <w:r w:rsidRPr="007B2F2C">
        <w:rPr>
          <w:rFonts w:ascii="Times New Roman" w:hAnsi="Times New Roman"/>
        </w:rPr>
        <w:t>2) отставки по собственному желанию;</w:t>
      </w:r>
    </w:p>
    <w:p w:rsidR="00C06160" w:rsidRPr="007B2F2C" w:rsidRDefault="00C06160" w:rsidP="00C06160">
      <w:pPr>
        <w:ind w:firstLine="851"/>
        <w:rPr>
          <w:rFonts w:ascii="Times New Roman" w:hAnsi="Times New Roman"/>
        </w:rPr>
      </w:pPr>
      <w:r w:rsidRPr="007B2F2C">
        <w:rPr>
          <w:rFonts w:ascii="Times New Roman" w:hAnsi="Times New Roman"/>
        </w:rPr>
        <w:t>3) признания судом недееспособным или ограниченно дееспособным;</w:t>
      </w:r>
    </w:p>
    <w:p w:rsidR="00C06160" w:rsidRPr="007B2F2C" w:rsidRDefault="00C06160" w:rsidP="00C06160">
      <w:pPr>
        <w:ind w:firstLine="851"/>
        <w:rPr>
          <w:rFonts w:ascii="Times New Roman" w:hAnsi="Times New Roman"/>
        </w:rPr>
      </w:pPr>
      <w:r w:rsidRPr="007B2F2C">
        <w:rPr>
          <w:rFonts w:ascii="Times New Roman" w:hAnsi="Times New Roman"/>
        </w:rPr>
        <w:t>4) признания судом безвестно отсутствующим или объявления умершим;</w:t>
      </w:r>
    </w:p>
    <w:p w:rsidR="00C06160" w:rsidRPr="007B2F2C" w:rsidRDefault="00C06160" w:rsidP="00C06160">
      <w:pPr>
        <w:ind w:firstLine="851"/>
        <w:rPr>
          <w:rFonts w:ascii="Times New Roman" w:hAnsi="Times New Roman"/>
        </w:rPr>
      </w:pPr>
      <w:r w:rsidRPr="007B2F2C">
        <w:rPr>
          <w:rFonts w:ascii="Times New Roman" w:hAnsi="Times New Roman"/>
        </w:rPr>
        <w:t>5) вступления в отношении его в законную силу обвинительного приговора суда;</w:t>
      </w:r>
    </w:p>
    <w:p w:rsidR="00C06160" w:rsidRPr="007B2F2C" w:rsidRDefault="00C06160" w:rsidP="00C06160">
      <w:pPr>
        <w:ind w:firstLine="851"/>
        <w:rPr>
          <w:rFonts w:ascii="Times New Roman" w:hAnsi="Times New Roman"/>
        </w:rPr>
      </w:pPr>
      <w:r w:rsidRPr="007B2F2C">
        <w:rPr>
          <w:rFonts w:ascii="Times New Roman" w:hAnsi="Times New Roman"/>
        </w:rPr>
        <w:lastRenderedPageBreak/>
        <w:t>6) выезда за пределы Российской Федерации на постоянное место жительства;</w:t>
      </w:r>
    </w:p>
    <w:p w:rsidR="00C06160" w:rsidRPr="007B2F2C" w:rsidRDefault="00C06160" w:rsidP="00C06160">
      <w:pPr>
        <w:ind w:firstLine="851"/>
        <w:rPr>
          <w:rFonts w:ascii="Times New Roman" w:hAnsi="Times New Roman"/>
        </w:rPr>
      </w:pPr>
      <w:proofErr w:type="gramStart"/>
      <w:r w:rsidRPr="007B2F2C">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B2F2C">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6160" w:rsidRPr="007B2F2C" w:rsidRDefault="00C06160" w:rsidP="00C06160">
      <w:pPr>
        <w:ind w:firstLine="851"/>
        <w:rPr>
          <w:rFonts w:ascii="Times New Roman" w:hAnsi="Times New Roman"/>
        </w:rPr>
      </w:pPr>
      <w:r w:rsidRPr="007B2F2C">
        <w:rPr>
          <w:rFonts w:ascii="Times New Roman" w:hAnsi="Times New Roman"/>
        </w:rPr>
        <w:t>8) отзыва избирателями;</w:t>
      </w:r>
    </w:p>
    <w:p w:rsidR="00C06160" w:rsidRPr="007B2F2C" w:rsidRDefault="00C06160" w:rsidP="00C06160">
      <w:pPr>
        <w:ind w:firstLine="851"/>
        <w:rPr>
          <w:rFonts w:ascii="Times New Roman" w:hAnsi="Times New Roman"/>
        </w:rPr>
      </w:pPr>
      <w:r w:rsidRPr="007B2F2C">
        <w:rPr>
          <w:rFonts w:ascii="Times New Roman" w:hAnsi="Times New Roman"/>
        </w:rPr>
        <w:t>9) досрочного прекращения полномочий соответствующего органа местного самоуправления;</w:t>
      </w:r>
    </w:p>
    <w:p w:rsidR="00C06160" w:rsidRPr="007B2F2C" w:rsidRDefault="00C06160" w:rsidP="00C06160">
      <w:pPr>
        <w:ind w:firstLine="851"/>
        <w:rPr>
          <w:rFonts w:ascii="Times New Roman" w:hAnsi="Times New Roman"/>
        </w:rPr>
      </w:pPr>
      <w:r w:rsidRPr="007B2F2C">
        <w:rPr>
          <w:rFonts w:ascii="Times New Roman" w:hAnsi="Times New Roman"/>
        </w:rPr>
        <w:t>9.1) призыва на военную службу или направления на заменяющую ее альтернативную гражданскую службу;</w:t>
      </w:r>
    </w:p>
    <w:p w:rsidR="00C06160" w:rsidRPr="007B2F2C" w:rsidRDefault="00C06160" w:rsidP="00C06160">
      <w:pPr>
        <w:ind w:firstLine="851"/>
        <w:rPr>
          <w:rFonts w:ascii="Times New Roman" w:hAnsi="Times New Roman"/>
        </w:rPr>
      </w:pPr>
      <w:r w:rsidRPr="007B2F2C">
        <w:rPr>
          <w:rFonts w:ascii="Times New Roman" w:hAnsi="Times New Roman"/>
        </w:rPr>
        <w:t xml:space="preserve">10) в иных случаях, установленных Федеральным </w:t>
      </w:r>
      <w:hyperlink r:id="rId4" w:anchor="dst100957" w:history="1">
        <w:r w:rsidRPr="007B2F2C">
          <w:rPr>
            <w:rStyle w:val="a4"/>
            <w:rFonts w:ascii="Times New Roman" w:hAnsi="Times New Roman"/>
            <w:color w:val="auto"/>
          </w:rPr>
          <w:t>законом</w:t>
        </w:r>
      </w:hyperlink>
      <w:r w:rsidRPr="007B2F2C">
        <w:rPr>
          <w:rStyle w:val="apple-converted-space"/>
          <w:rFonts w:ascii="Times New Roman" w:hAnsi="Times New Roman"/>
        </w:rPr>
        <w:t> </w:t>
      </w:r>
      <w:r w:rsidRPr="007B2F2C">
        <w:rPr>
          <w:rFonts w:ascii="Times New Roman" w:hAnsi="Times New Roman"/>
        </w:rPr>
        <w:t>и иными федеральными законами.</w:t>
      </w:r>
    </w:p>
    <w:p w:rsidR="00C06160" w:rsidRPr="007B2F2C" w:rsidRDefault="00C06160" w:rsidP="00C06160">
      <w:pPr>
        <w:ind w:firstLine="851"/>
        <w:rPr>
          <w:rFonts w:ascii="Times New Roman" w:hAnsi="Times New Roman"/>
        </w:rPr>
      </w:pPr>
      <w:r w:rsidRPr="007B2F2C">
        <w:rPr>
          <w:rFonts w:ascii="Times New Roman" w:hAnsi="Times New Roman"/>
        </w:rPr>
        <w:t>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p>
    <w:p w:rsidR="00C06160" w:rsidRPr="007B2F2C" w:rsidRDefault="00C06160" w:rsidP="00C06160">
      <w:pPr>
        <w:ind w:firstLine="851"/>
        <w:rPr>
          <w:rFonts w:ascii="Times New Roman" w:hAnsi="Times New Roman"/>
        </w:rPr>
      </w:pPr>
      <w:r w:rsidRPr="007B2F2C">
        <w:rPr>
          <w:rFonts w:ascii="Times New Roman" w:hAnsi="Times New Roman"/>
        </w:rPr>
        <w:t xml:space="preserve">1.2. </w:t>
      </w:r>
      <w:proofErr w:type="gramStart"/>
      <w:r w:rsidRPr="007B2F2C">
        <w:rPr>
          <w:rFonts w:ascii="Times New Roman" w:hAnsi="Times New Roman"/>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p>
    <w:p w:rsidR="00C06160" w:rsidRPr="007B2F2C" w:rsidRDefault="00C06160" w:rsidP="00C06160">
      <w:pPr>
        <w:ind w:firstLine="851"/>
        <w:rPr>
          <w:rFonts w:ascii="Times New Roman" w:hAnsi="Times New Roman"/>
        </w:rPr>
      </w:pPr>
      <w:r w:rsidRPr="007B2F2C">
        <w:rPr>
          <w:rFonts w:ascii="Times New Roman" w:hAnsi="Times New Roman"/>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06160" w:rsidRPr="00C20FD5" w:rsidRDefault="00C06160" w:rsidP="00C06160">
      <w:pPr>
        <w:widowControl w:val="0"/>
        <w:autoSpaceDE w:val="0"/>
        <w:autoSpaceDN w:val="0"/>
        <w:adjustRightInd w:val="0"/>
        <w:ind w:firstLine="708"/>
        <w:jc w:val="both"/>
        <w:rPr>
          <w:rFonts w:ascii="Times New Roman" w:hAnsi="Times New Roman"/>
        </w:rPr>
      </w:pP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 Полномочия депутата прекращаются со дня начала работы Сердежской Думы нового созыва либо досрочно со дня вступления в силу решения Сердежской сельской Думы о прекращении его полномочий, принятого в соответствии с федеральным законом, законом области, Уставом.</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3. Порядок осуществления и прекращения полномочий депутата в связи с изменением границ муниципального образования устанавливается федеральным законодательством.</w:t>
      </w: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 xml:space="preserve">Статья 5. </w:t>
      </w:r>
      <w:r w:rsidRPr="00C20FD5">
        <w:rPr>
          <w:rFonts w:ascii="Times New Roman" w:hAnsi="Times New Roman"/>
        </w:rPr>
        <w:t>Удостоверение депутата</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 Депутат имеет удостоверение, а также может иметь специальный нагрудный знак, подтверждающее его статус, которым он пользуется в течение срока своих полномочий.</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 Положение об удостоверении и нагрудном знаке депутата, их образцы и описание утверждается решением Сердежской сельской Думы.</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 xml:space="preserve">Статья 6. </w:t>
      </w:r>
      <w:r w:rsidRPr="00C20FD5">
        <w:rPr>
          <w:rFonts w:ascii="Times New Roman" w:hAnsi="Times New Roman"/>
        </w:rPr>
        <w:t xml:space="preserve">Ограничения и обязанности в связи с осуществлением полномочий депутата. </w:t>
      </w: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rPr>
        <w:t xml:space="preserve">          1. На депутата распространяются ограничения, установленные статьей 40 </w:t>
      </w:r>
      <w:r w:rsidRPr="00C20FD5">
        <w:rPr>
          <w:rFonts w:ascii="Times New Roman" w:hAnsi="Times New Roman"/>
        </w:rPr>
        <w:lastRenderedPageBreak/>
        <w:t xml:space="preserve">Федерального закона от 06.10.2003 № 131-ФЗ «Об общих принципах организации местного самоуправления в Российской Федерации». В случае несоблюдения </w:t>
      </w:r>
      <w:proofErr w:type="gramStart"/>
      <w:r w:rsidRPr="00C20FD5">
        <w:rPr>
          <w:rFonts w:ascii="Times New Roman" w:hAnsi="Times New Roman"/>
        </w:rPr>
        <w:t>ограничений, установленных Федеральным законом от 06.10.2003 № 131-ФЗ его полномочия прекращаются</w:t>
      </w:r>
      <w:proofErr w:type="gramEnd"/>
      <w:r w:rsidRPr="00C20FD5">
        <w:rPr>
          <w:rFonts w:ascii="Times New Roman" w:hAnsi="Times New Roman"/>
        </w:rPr>
        <w:t xml:space="preserve"> досрочно.</w:t>
      </w:r>
    </w:p>
    <w:p w:rsidR="00C06160" w:rsidRPr="00C20FD5" w:rsidRDefault="00C06160" w:rsidP="00C06160">
      <w:pPr>
        <w:pStyle w:val="ConsPlusNormal"/>
        <w:ind w:firstLine="540"/>
        <w:jc w:val="both"/>
        <w:rPr>
          <w:rFonts w:ascii="Times New Roman" w:hAnsi="Times New Roman" w:cs="Times New Roman"/>
          <w:sz w:val="24"/>
          <w:szCs w:val="24"/>
        </w:rPr>
      </w:pPr>
      <w:r w:rsidRPr="00C20FD5">
        <w:rPr>
          <w:rFonts w:ascii="Times New Roman" w:hAnsi="Times New Roman" w:cs="Times New Roman"/>
          <w:sz w:val="24"/>
          <w:szCs w:val="24"/>
        </w:rPr>
        <w:t xml:space="preserve">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C20FD5">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C20FD5">
        <w:rPr>
          <w:rFonts w:ascii="Times New Roman" w:hAnsi="Times New Roman" w:cs="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06160" w:rsidRPr="007B2F2C" w:rsidRDefault="00C06160" w:rsidP="00C06160">
      <w:pPr>
        <w:widowControl w:val="0"/>
        <w:autoSpaceDE w:val="0"/>
        <w:autoSpaceDN w:val="0"/>
        <w:adjustRightInd w:val="0"/>
        <w:ind w:firstLine="708"/>
        <w:jc w:val="both"/>
        <w:rPr>
          <w:rFonts w:ascii="Times New Roman" w:hAnsi="Times New Roman"/>
        </w:rPr>
      </w:pPr>
      <w:r w:rsidRPr="007B2F2C">
        <w:rPr>
          <w:rFonts w:ascii="Times New Roman" w:hAnsi="Times New Roman"/>
        </w:rPr>
        <w:t xml:space="preserve">3. </w:t>
      </w:r>
      <w:proofErr w:type="gramStart"/>
      <w:r w:rsidRPr="007B2F2C">
        <w:rPr>
          <w:rFonts w:ascii="Times New Roman" w:hAnsi="Times New Roman"/>
          <w:shd w:val="clear" w:color="auto" w:fill="FFFFFF"/>
        </w:rPr>
        <w:t>Лицо, замещающее (занимающее) одну из должностей, указанных в</w:t>
      </w:r>
      <w:r w:rsidRPr="007B2F2C">
        <w:rPr>
          <w:rStyle w:val="apple-converted-space"/>
          <w:rFonts w:ascii="Times New Roman" w:hAnsi="Times New Roman"/>
          <w:shd w:val="clear" w:color="auto" w:fill="FFFFFF"/>
        </w:rPr>
        <w:t> </w:t>
      </w:r>
      <w:hyperlink r:id="rId5" w:anchor="block_2011" w:history="1">
        <w:r w:rsidRPr="007B2F2C">
          <w:rPr>
            <w:rStyle w:val="a4"/>
            <w:rFonts w:ascii="Times New Roman" w:hAnsi="Times New Roman"/>
            <w:color w:val="auto"/>
          </w:rPr>
          <w:t>пункте 1 части 1 статьи 2</w:t>
        </w:r>
      </w:hyperlink>
      <w:r w:rsidRPr="007B2F2C">
        <w:rPr>
          <w:rStyle w:val="apple-converted-space"/>
          <w:rFonts w:ascii="Times New Roman" w:hAnsi="Times New Roman"/>
          <w:shd w:val="clear" w:color="auto" w:fill="FFFFFF"/>
        </w:rPr>
        <w:t> </w:t>
      </w:r>
      <w:r w:rsidRPr="007B2F2C">
        <w:rPr>
          <w:rFonts w:ascii="Times New Roman" w:hAnsi="Times New Roman"/>
          <w:shd w:val="clear" w:color="auto" w:fill="FFFFFF"/>
        </w:rPr>
        <w:t xml:space="preserve"> Федерального закона от 3 декабря 2012 № 230-ФЗ «О контроле за соответствием расходов лиц, замещающих государственные должности, и иных лиц их доходам»,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w:t>
      </w:r>
      <w:proofErr w:type="gramEnd"/>
      <w:r w:rsidRPr="007B2F2C">
        <w:rPr>
          <w:rFonts w:ascii="Times New Roman" w:hAnsi="Times New Roman"/>
          <w:shd w:val="clear" w:color="auto" w:fill="FFFFFF"/>
        </w:rPr>
        <w:t xml:space="preserve"> </w:t>
      </w:r>
      <w:proofErr w:type="gramStart"/>
      <w:r w:rsidRPr="007B2F2C">
        <w:rPr>
          <w:rFonts w:ascii="Times New Roman" w:hAnsi="Times New Roman"/>
          <w:shd w:val="clear" w:color="auto" w:fill="FFFFFF"/>
        </w:rPr>
        <w:t>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w:t>
      </w:r>
      <w:proofErr w:type="gramEnd"/>
      <w:r w:rsidRPr="007B2F2C">
        <w:rPr>
          <w:rFonts w:ascii="Times New Roman" w:hAnsi="Times New Roman"/>
          <w:shd w:val="clear" w:color="auto" w:fill="FFFFFF"/>
        </w:rPr>
        <w:t xml:space="preserve">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 xml:space="preserve">4. Проверка достоверности и полноты сведений о доходах, расходах, об имуществе и </w:t>
      </w:r>
      <w:proofErr w:type="gramStart"/>
      <w:r w:rsidRPr="00C20FD5">
        <w:rPr>
          <w:rFonts w:ascii="Times New Roman" w:hAnsi="Times New Roman"/>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w:t>
      </w:r>
      <w:proofErr w:type="gramEnd"/>
      <w:r w:rsidRPr="00C20FD5">
        <w:rPr>
          <w:rFonts w:ascii="Times New Roman" w:hAnsi="Times New Roman"/>
        </w:rPr>
        <w:t xml:space="preserve"> по решению Губернатора Кировской области в порядке, установленном законом Кировской области Российской Федерации.</w:t>
      </w:r>
    </w:p>
    <w:p w:rsidR="00C06160" w:rsidRPr="00C20FD5" w:rsidRDefault="00C06160" w:rsidP="00C06160">
      <w:pPr>
        <w:pStyle w:val="ConsPlusNormal"/>
        <w:ind w:firstLine="540"/>
        <w:jc w:val="both"/>
        <w:rPr>
          <w:rFonts w:ascii="Times New Roman" w:hAnsi="Times New Roman" w:cs="Times New Roman"/>
          <w:sz w:val="24"/>
          <w:szCs w:val="24"/>
        </w:rPr>
      </w:pPr>
      <w:r w:rsidRPr="00C20FD5">
        <w:rPr>
          <w:rFonts w:ascii="Times New Roman" w:hAnsi="Times New Roman" w:cs="Times New Roman"/>
          <w:sz w:val="24"/>
          <w:szCs w:val="24"/>
        </w:rPr>
        <w:t xml:space="preserve">5. </w:t>
      </w:r>
      <w:proofErr w:type="gramStart"/>
      <w:r w:rsidRPr="00C20FD5">
        <w:rPr>
          <w:rFonts w:ascii="Times New Roman" w:hAnsi="Times New Roman" w:cs="Times New Roman"/>
          <w:sz w:val="24"/>
          <w:szCs w:val="24"/>
        </w:rPr>
        <w:t xml:space="preserve">При выявлении в результате проверки, проведенной в соответствии с </w:t>
      </w:r>
      <w:hyperlink w:anchor="Par1580"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 w:history="1">
        <w:r w:rsidRPr="00C20FD5">
          <w:rPr>
            <w:rFonts w:ascii="Times New Roman" w:hAnsi="Times New Roman" w:cs="Times New Roman"/>
            <w:sz w:val="24"/>
            <w:szCs w:val="24"/>
          </w:rPr>
          <w:t>пунктом</w:t>
        </w:r>
      </w:hyperlink>
      <w:r w:rsidRPr="00C20FD5">
        <w:rPr>
          <w:rFonts w:ascii="Times New Roman" w:hAnsi="Times New Roman" w:cs="Times New Roman"/>
          <w:sz w:val="24"/>
          <w:szCs w:val="24"/>
        </w:rPr>
        <w:t xml:space="preserve"> 4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C20FD5">
        <w:rPr>
          <w:rFonts w:ascii="Times New Roman" w:hAnsi="Times New Roman" w:cs="Times New Roman"/>
          <w:sz w:val="24"/>
          <w:szCs w:val="24"/>
        </w:rPr>
        <w:t xml:space="preserve"> </w:t>
      </w:r>
      <w:proofErr w:type="gramStart"/>
      <w:r w:rsidRPr="00C20FD5">
        <w:rPr>
          <w:rFonts w:ascii="Times New Roman" w:hAnsi="Times New Roman" w:cs="Times New Roman"/>
          <w:sz w:val="24"/>
          <w:szCs w:val="24"/>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Кировской области обращается с заявлением о досрочном прекращении полномочий депутата или применении в отношении указанных лиц иной меры ответственности в орган местного</w:t>
      </w:r>
      <w:proofErr w:type="gramEnd"/>
      <w:r w:rsidRPr="00C20FD5">
        <w:rPr>
          <w:rFonts w:ascii="Times New Roman" w:hAnsi="Times New Roman" w:cs="Times New Roman"/>
          <w:sz w:val="24"/>
          <w:szCs w:val="24"/>
        </w:rPr>
        <w:t xml:space="preserve"> самоуправления, уполномоченный принимать соответствующее решение, или в суд.</w:t>
      </w:r>
    </w:p>
    <w:p w:rsidR="00C06160" w:rsidRPr="00C20FD5" w:rsidRDefault="00C06160" w:rsidP="00C06160">
      <w:pPr>
        <w:pStyle w:val="ConsPlusNormal"/>
        <w:ind w:firstLine="540"/>
        <w:jc w:val="both"/>
        <w:rPr>
          <w:rFonts w:ascii="Times New Roman" w:hAnsi="Times New Roman" w:cs="Times New Roman"/>
          <w:sz w:val="24"/>
          <w:szCs w:val="24"/>
        </w:rPr>
      </w:pPr>
      <w:r w:rsidRPr="00C20FD5">
        <w:rPr>
          <w:rFonts w:ascii="Times New Roman" w:hAnsi="Times New Roman" w:cs="Times New Roman"/>
          <w:sz w:val="24"/>
          <w:szCs w:val="24"/>
        </w:rPr>
        <w:t xml:space="preserve">6. </w:t>
      </w:r>
      <w:proofErr w:type="gramStart"/>
      <w:r w:rsidRPr="00C20FD5">
        <w:rPr>
          <w:rFonts w:ascii="Times New Roman" w:hAnsi="Times New Roman" w:cs="Times New Roman"/>
          <w:sz w:val="24"/>
          <w:szCs w:val="24"/>
        </w:rPr>
        <w:t xml:space="preserve">К депутату представившим недостоверные или неполные сведения о своих доходах, расходах, об имуществе и обязательствах имущественного характера, а также </w:t>
      </w:r>
      <w:r w:rsidRPr="00C20FD5">
        <w:rPr>
          <w:rFonts w:ascii="Times New Roman" w:hAnsi="Times New Roman" w:cs="Times New Roman"/>
          <w:sz w:val="24"/>
          <w:szCs w:val="24"/>
        </w:rPr>
        <w:lastRenderedPageBreak/>
        <w:t>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06160" w:rsidRPr="00C20FD5" w:rsidRDefault="00C06160" w:rsidP="00C06160">
      <w:pPr>
        <w:pStyle w:val="ConsPlusNormal"/>
        <w:ind w:firstLine="540"/>
        <w:jc w:val="both"/>
        <w:rPr>
          <w:rFonts w:ascii="Times New Roman" w:hAnsi="Times New Roman" w:cs="Times New Roman"/>
          <w:sz w:val="24"/>
          <w:szCs w:val="24"/>
        </w:rPr>
      </w:pPr>
      <w:r w:rsidRPr="00C20FD5">
        <w:rPr>
          <w:rFonts w:ascii="Times New Roman" w:hAnsi="Times New Roman" w:cs="Times New Roman"/>
          <w:sz w:val="24"/>
          <w:szCs w:val="24"/>
        </w:rPr>
        <w:t>1) предупреждение;</w:t>
      </w:r>
    </w:p>
    <w:p w:rsidR="00C06160" w:rsidRPr="00C20FD5" w:rsidRDefault="00C06160" w:rsidP="00C06160">
      <w:pPr>
        <w:pStyle w:val="ConsPlusNormal"/>
        <w:ind w:firstLine="540"/>
        <w:jc w:val="both"/>
        <w:rPr>
          <w:rFonts w:ascii="Times New Roman" w:hAnsi="Times New Roman" w:cs="Times New Roman"/>
          <w:sz w:val="24"/>
          <w:szCs w:val="24"/>
        </w:rPr>
      </w:pPr>
      <w:r w:rsidRPr="00C20FD5">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06160" w:rsidRPr="00C20FD5" w:rsidRDefault="00C06160" w:rsidP="00C06160">
      <w:pPr>
        <w:pStyle w:val="ConsPlusNormal"/>
        <w:ind w:firstLine="540"/>
        <w:jc w:val="both"/>
        <w:rPr>
          <w:rFonts w:ascii="Times New Roman" w:hAnsi="Times New Roman" w:cs="Times New Roman"/>
          <w:sz w:val="24"/>
          <w:szCs w:val="24"/>
        </w:rPr>
      </w:pPr>
      <w:r w:rsidRPr="00C20FD5">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06160" w:rsidRPr="00C20FD5" w:rsidRDefault="00C06160" w:rsidP="00C06160">
      <w:pPr>
        <w:pStyle w:val="ConsPlusNormal"/>
        <w:ind w:firstLine="540"/>
        <w:jc w:val="both"/>
        <w:rPr>
          <w:rFonts w:ascii="Times New Roman" w:hAnsi="Times New Roman" w:cs="Times New Roman"/>
          <w:sz w:val="24"/>
          <w:szCs w:val="24"/>
        </w:rPr>
      </w:pPr>
      <w:r w:rsidRPr="00C20FD5">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C06160" w:rsidRPr="00C20FD5" w:rsidRDefault="00C06160" w:rsidP="00C06160">
      <w:pPr>
        <w:pStyle w:val="ConsPlusNormal"/>
        <w:ind w:firstLine="540"/>
        <w:jc w:val="both"/>
        <w:rPr>
          <w:rFonts w:ascii="Times New Roman" w:hAnsi="Times New Roman" w:cs="Times New Roman"/>
          <w:sz w:val="24"/>
          <w:szCs w:val="24"/>
        </w:rPr>
      </w:pPr>
      <w:r w:rsidRPr="00C20FD5">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C06160" w:rsidRPr="00C20FD5" w:rsidRDefault="00C06160" w:rsidP="00C06160">
      <w:pPr>
        <w:pStyle w:val="ConsPlusNormal"/>
        <w:ind w:firstLine="540"/>
        <w:jc w:val="both"/>
        <w:rPr>
          <w:rFonts w:ascii="Times New Roman" w:hAnsi="Times New Roman" w:cs="Times New Roman"/>
          <w:sz w:val="24"/>
          <w:szCs w:val="24"/>
        </w:rPr>
      </w:pPr>
      <w:r w:rsidRPr="00C20FD5">
        <w:rPr>
          <w:rFonts w:ascii="Times New Roman" w:hAnsi="Times New Roman" w:cs="Times New Roman"/>
          <w:sz w:val="24"/>
          <w:szCs w:val="24"/>
        </w:rPr>
        <w:t xml:space="preserve">7. Порядок принятия решения о применении к депутату мер ответственности, указанных в пункте 6 </w:t>
      </w:r>
      <w:hyperlink w:anchor="Par1584"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w:history="1"/>
      <w:r w:rsidRPr="00C20FD5">
        <w:rPr>
          <w:rFonts w:ascii="Times New Roman" w:hAnsi="Times New Roman" w:cs="Times New Roman"/>
          <w:sz w:val="24"/>
          <w:szCs w:val="24"/>
        </w:rPr>
        <w:t xml:space="preserve"> настоящей статьи, определяется муниципальным правовым актом в соответствии с законом Кировской области Российской Федерации.</w:t>
      </w: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Cs/>
          <w:spacing w:val="2"/>
        </w:rPr>
        <w:t xml:space="preserve">         8. </w:t>
      </w:r>
      <w:r w:rsidRPr="00C20FD5">
        <w:rPr>
          <w:rFonts w:ascii="Times New Roman" w:hAnsi="Times New Roman"/>
          <w:bCs/>
          <w:color w:val="000000" w:themeColor="text1"/>
          <w:spacing w:val="2"/>
        </w:rPr>
        <w:t>Утратил силу (</w:t>
      </w:r>
      <w:proofErr w:type="spellStart"/>
      <w:r w:rsidRPr="00C20FD5">
        <w:rPr>
          <w:rFonts w:ascii="Times New Roman" w:hAnsi="Times New Roman"/>
          <w:bCs/>
          <w:color w:val="000000" w:themeColor="text1"/>
          <w:spacing w:val="2"/>
        </w:rPr>
        <w:t>реш</w:t>
      </w:r>
      <w:proofErr w:type="gramStart"/>
      <w:r w:rsidRPr="00C20FD5">
        <w:rPr>
          <w:rFonts w:ascii="Times New Roman" w:hAnsi="Times New Roman"/>
          <w:bCs/>
          <w:color w:val="000000" w:themeColor="text1"/>
          <w:spacing w:val="2"/>
        </w:rPr>
        <w:t>.Д</w:t>
      </w:r>
      <w:proofErr w:type="gramEnd"/>
      <w:r w:rsidRPr="00C20FD5">
        <w:rPr>
          <w:rFonts w:ascii="Times New Roman" w:hAnsi="Times New Roman"/>
          <w:bCs/>
          <w:color w:val="000000" w:themeColor="text1"/>
          <w:spacing w:val="2"/>
        </w:rPr>
        <w:t>умы</w:t>
      </w:r>
      <w:proofErr w:type="spellEnd"/>
      <w:r w:rsidRPr="00C20FD5">
        <w:rPr>
          <w:rFonts w:ascii="Times New Roman" w:hAnsi="Times New Roman"/>
          <w:bCs/>
          <w:color w:val="000000" w:themeColor="text1"/>
          <w:spacing w:val="2"/>
        </w:rPr>
        <w:t xml:space="preserve"> № 39 от 30.06.23)</w:t>
      </w: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rPr>
        <w:t xml:space="preserve">         9.  </w:t>
      </w:r>
      <w:proofErr w:type="gramStart"/>
      <w:r w:rsidRPr="00C20FD5">
        <w:rPr>
          <w:rFonts w:ascii="Times New Roman" w:hAnsi="Times New Roman"/>
        </w:rPr>
        <w:t>Депутат не вправе использовать свои статус для деятельности, не связанной с осуществлением депутатских полномочий.</w:t>
      </w:r>
      <w:proofErr w:type="gramEnd"/>
    </w:p>
    <w:p w:rsidR="00C06160" w:rsidRPr="007B2F2C" w:rsidRDefault="00C06160" w:rsidP="00C06160">
      <w:pPr>
        <w:widowControl w:val="0"/>
        <w:autoSpaceDE w:val="0"/>
        <w:autoSpaceDN w:val="0"/>
        <w:adjustRightInd w:val="0"/>
        <w:jc w:val="both"/>
        <w:rPr>
          <w:rFonts w:ascii="Times New Roman" w:hAnsi="Times New Roman"/>
        </w:rPr>
      </w:pPr>
      <w:r w:rsidRPr="007B2F2C">
        <w:rPr>
          <w:rFonts w:ascii="Times New Roman" w:hAnsi="Times New Roman"/>
          <w:shd w:val="clear" w:color="auto" w:fill="FFFFFF"/>
        </w:rPr>
        <w:t xml:space="preserve">        10. </w:t>
      </w:r>
      <w:proofErr w:type="gramStart"/>
      <w:r w:rsidRPr="007B2F2C">
        <w:rPr>
          <w:rFonts w:ascii="Times New Roman" w:hAnsi="Times New Roman"/>
          <w:shd w:val="clear" w:color="auto" w:fill="FFFFFF"/>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rsidRPr="007B2F2C">
        <w:rPr>
          <w:rFonts w:ascii="Times New Roman" w:hAnsi="Times New Roman"/>
          <w:shd w:val="clear" w:color="auto" w:fill="FFFFFF"/>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7B2F2C">
        <w:rPr>
          <w:rFonts w:ascii="Times New Roman" w:hAnsi="Times New Roman"/>
          <w:shd w:val="clear" w:color="auto" w:fill="FFFFFF"/>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w:t>
      </w:r>
      <w:r w:rsidRPr="007B2F2C">
        <w:rPr>
          <w:rStyle w:val="apple-converted-space"/>
          <w:rFonts w:ascii="Times New Roman" w:hAnsi="Times New Roman"/>
          <w:shd w:val="clear" w:color="auto" w:fill="FFFFFF"/>
        </w:rPr>
        <w:t> </w:t>
      </w:r>
      <w:hyperlink r:id="rId6" w:anchor="dst60" w:history="1">
        <w:r w:rsidRPr="007B2F2C">
          <w:rPr>
            <w:rStyle w:val="a4"/>
            <w:rFonts w:ascii="Times New Roman" w:hAnsi="Times New Roman"/>
            <w:color w:val="auto"/>
          </w:rPr>
          <w:t>частью 1 статьи 3</w:t>
        </w:r>
      </w:hyperlink>
      <w:r w:rsidRPr="007B2F2C">
        <w:rPr>
          <w:rStyle w:val="apple-converted-space"/>
          <w:rFonts w:ascii="Times New Roman" w:hAnsi="Times New Roman"/>
          <w:shd w:val="clear" w:color="auto" w:fill="FFFFFF"/>
        </w:rPr>
        <w:t> </w:t>
      </w:r>
      <w:r w:rsidRPr="007B2F2C">
        <w:rPr>
          <w:rFonts w:ascii="Times New Roman" w:hAnsi="Times New Roman"/>
          <w:shd w:val="clear" w:color="auto" w:fill="FFFFFF"/>
        </w:rPr>
        <w:t>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rsidRPr="007B2F2C">
        <w:rPr>
          <w:rFonts w:ascii="Times New Roman" w:hAnsi="Times New Roman"/>
          <w:shd w:val="clear" w:color="auto" w:fill="FFFFFF"/>
        </w:rPr>
        <w:t xml:space="preserve"> законодательством Российской Федерации. В случае</w:t>
      </w:r>
      <w:proofErr w:type="gramStart"/>
      <w:r w:rsidRPr="007B2F2C">
        <w:rPr>
          <w:rFonts w:ascii="Times New Roman" w:hAnsi="Times New Roman"/>
          <w:shd w:val="clear" w:color="auto" w:fill="FFFFFF"/>
        </w:rPr>
        <w:t>,</w:t>
      </w:r>
      <w:proofErr w:type="gramEnd"/>
      <w:r w:rsidRPr="007B2F2C">
        <w:rPr>
          <w:rFonts w:ascii="Times New Roman" w:hAnsi="Times New Roman"/>
          <w:shd w:val="clear" w:color="auto" w:fill="FFFFFF"/>
        </w:rPr>
        <w:t xml:space="preserve"> если в течение отчетного периода сделки, предусмотренные</w:t>
      </w:r>
      <w:r w:rsidRPr="007B2F2C">
        <w:rPr>
          <w:rStyle w:val="apple-converted-space"/>
          <w:rFonts w:ascii="Times New Roman" w:hAnsi="Times New Roman"/>
          <w:shd w:val="clear" w:color="auto" w:fill="FFFFFF"/>
        </w:rPr>
        <w:t> </w:t>
      </w:r>
      <w:hyperlink r:id="rId7" w:anchor="dst60" w:history="1">
        <w:r w:rsidRPr="007B2F2C">
          <w:rPr>
            <w:rStyle w:val="a4"/>
            <w:rFonts w:ascii="Times New Roman" w:hAnsi="Times New Roman"/>
            <w:color w:val="auto"/>
          </w:rPr>
          <w:t>частью 1 статьи 3</w:t>
        </w:r>
      </w:hyperlink>
      <w:r w:rsidRPr="007B2F2C">
        <w:t xml:space="preserve"> </w:t>
      </w:r>
      <w:r w:rsidRPr="007B2F2C">
        <w:rPr>
          <w:rFonts w:ascii="Times New Roman" w:hAnsi="Times New Roman"/>
          <w:shd w:val="clear" w:color="auto" w:fill="FFFFFF"/>
        </w:rPr>
        <w:t xml:space="preserve">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rsidRPr="007B2F2C">
        <w:rPr>
          <w:rFonts w:ascii="Times New Roman" w:hAnsi="Times New Roman"/>
          <w:shd w:val="clear" w:color="auto" w:fill="FFFFFF"/>
        </w:rPr>
        <w:t>осуществляющее</w:t>
      </w:r>
      <w:proofErr w:type="gramEnd"/>
      <w:r w:rsidRPr="007B2F2C">
        <w:rPr>
          <w:rFonts w:ascii="Times New Roman" w:hAnsi="Times New Roman"/>
          <w:shd w:val="clear" w:color="auto" w:fill="FFFFFF"/>
        </w:rP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rsidRPr="007B2F2C">
        <w:rPr>
          <w:rFonts w:ascii="Times New Roman" w:hAnsi="Times New Roman"/>
          <w:shd w:val="clear" w:color="auto" w:fill="FFFFFF"/>
        </w:rPr>
        <w:t xml:space="preserve">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w:t>
      </w:r>
      <w:r w:rsidRPr="007B2F2C">
        <w:rPr>
          <w:rFonts w:ascii="Times New Roman" w:hAnsi="Times New Roman"/>
          <w:shd w:val="clear" w:color="auto" w:fill="FFFFFF"/>
        </w:rPr>
        <w:lastRenderedPageBreak/>
        <w:t>федеральными законами, указами Президента Российской Федерации.</w:t>
      </w:r>
      <w:proofErr w:type="gramEnd"/>
      <w:r w:rsidRPr="007B2F2C">
        <w:rPr>
          <w:rFonts w:ascii="Times New Roman" w:hAnsi="Times New Roman"/>
          <w:shd w:val="clear" w:color="auto" w:fill="FFFFFF"/>
        </w:rPr>
        <w:t xml:space="preserve"> </w:t>
      </w:r>
      <w:proofErr w:type="gramStart"/>
      <w:r w:rsidRPr="007B2F2C">
        <w:rPr>
          <w:rFonts w:ascii="Times New Roman" w:hAnsi="Times New Roman"/>
          <w:shd w:val="clear" w:color="auto" w:fill="FFFFFF"/>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rsidRPr="007B2F2C">
        <w:rPr>
          <w:rFonts w:ascii="Times New Roman" w:hAnsi="Times New Roman"/>
          <w:shd w:val="clear" w:color="auto" w:fill="FFFFFF"/>
        </w:rPr>
        <w:t xml:space="preserve"> Федерации. К лицам, замещающим муниципальные должности депутата представительного органа муниципального образования, правила</w:t>
      </w:r>
      <w:r w:rsidRPr="007B2F2C">
        <w:rPr>
          <w:rStyle w:val="apple-converted-space"/>
          <w:rFonts w:ascii="Times New Roman" w:hAnsi="Times New Roman"/>
          <w:shd w:val="clear" w:color="auto" w:fill="FFFFFF"/>
        </w:rPr>
        <w:t> </w:t>
      </w:r>
      <w:hyperlink r:id="rId8" w:anchor="dst178" w:history="1">
        <w:r w:rsidRPr="007B2F2C">
          <w:rPr>
            <w:rStyle w:val="a4"/>
            <w:rFonts w:ascii="Times New Roman" w:hAnsi="Times New Roman"/>
            <w:color w:val="auto"/>
          </w:rPr>
          <w:t>части 4.3</w:t>
        </w:r>
      </w:hyperlink>
      <w:r w:rsidRPr="007B2F2C">
        <w:rPr>
          <w:rStyle w:val="apple-converted-space"/>
          <w:rFonts w:ascii="Times New Roman" w:hAnsi="Times New Roman"/>
          <w:shd w:val="clear" w:color="auto" w:fill="FFFFFF"/>
        </w:rPr>
        <w:t> </w:t>
      </w:r>
      <w:r w:rsidRPr="007B2F2C">
        <w:rPr>
          <w:rFonts w:ascii="Times New Roman" w:hAnsi="Times New Roman"/>
          <w:shd w:val="clear" w:color="auto" w:fill="FFFFFF"/>
        </w:rPr>
        <w:t>настоящей статьи не применяются.</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jc w:val="both"/>
        <w:rPr>
          <w:rFonts w:ascii="Times New Roman" w:hAnsi="Times New Roman"/>
          <w:b/>
        </w:rPr>
      </w:pPr>
      <w:r w:rsidRPr="00C20FD5">
        <w:rPr>
          <w:rFonts w:ascii="Times New Roman" w:hAnsi="Times New Roman"/>
          <w:b/>
        </w:rPr>
        <w:t xml:space="preserve">Глава </w:t>
      </w:r>
      <w:r w:rsidRPr="00C20FD5">
        <w:rPr>
          <w:rFonts w:ascii="Times New Roman" w:hAnsi="Times New Roman"/>
          <w:b/>
          <w:lang w:val="en-US"/>
        </w:rPr>
        <w:t>II</w:t>
      </w:r>
      <w:r w:rsidRPr="00C20FD5">
        <w:rPr>
          <w:rFonts w:ascii="Times New Roman" w:hAnsi="Times New Roman"/>
          <w:b/>
        </w:rPr>
        <w:t>. Формы и порядок осуществления полномочий депутата</w:t>
      </w:r>
    </w:p>
    <w:p w:rsidR="00C06160" w:rsidRPr="00C20FD5" w:rsidRDefault="00C06160" w:rsidP="00C06160">
      <w:pPr>
        <w:widowControl w:val="0"/>
        <w:autoSpaceDE w:val="0"/>
        <w:autoSpaceDN w:val="0"/>
        <w:adjustRightInd w:val="0"/>
        <w:jc w:val="both"/>
        <w:rPr>
          <w:rFonts w:ascii="Times New Roman" w:hAnsi="Times New Roman"/>
          <w:b/>
        </w:rPr>
      </w:pP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Статья 7.</w:t>
      </w:r>
      <w:r w:rsidRPr="00C20FD5">
        <w:rPr>
          <w:rFonts w:ascii="Times New Roman" w:hAnsi="Times New Roman"/>
        </w:rPr>
        <w:t xml:space="preserve"> Формы осуществления полномочий депутата </w:t>
      </w:r>
    </w:p>
    <w:p w:rsidR="00C06160" w:rsidRPr="00C20FD5" w:rsidRDefault="00C06160" w:rsidP="00C06160">
      <w:pPr>
        <w:widowControl w:val="0"/>
        <w:autoSpaceDE w:val="0"/>
        <w:autoSpaceDN w:val="0"/>
        <w:adjustRightInd w:val="0"/>
        <w:ind w:firstLine="708"/>
        <w:jc w:val="both"/>
        <w:rPr>
          <w:rFonts w:ascii="Times New Roman" w:hAnsi="Times New Roman"/>
        </w:rPr>
      </w:pP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 Депутат осуществляет свои полномочия посредством:</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1.1. Участия в работе Сердежской сельской Думы, обеспечения выполнения её решений.</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1.2. 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подразделениям органов местного самоуправления, руководителям организаций независимо от организационно-правовых форм, а также руководителям общественных отношений.</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1.3. Участие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1.4. Непосредственного общения с избирателями, работы с их обращениями и наказами, информирования избирателей о своей деятельности и деятельности Сердежской сельской Думы на собраниях избирателей и собраниях, а также через средства массовой информации.</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1.5. Участие в разработке проектов законов области и поправок к ним.</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1.6. Участие в депутатских слушаниях.</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1.7. 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1.8. Контроля, в пределах своей компетенции, за исполнением Устава, нормативных правовых актов органов местного самоуправления.</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1.9. Иных форм осуществления своих полномочий, предусмотренных действующим законодательством, Уставом.</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 xml:space="preserve">Статья 8. </w:t>
      </w:r>
      <w:r w:rsidRPr="00C20FD5">
        <w:rPr>
          <w:rFonts w:ascii="Times New Roman" w:hAnsi="Times New Roman"/>
        </w:rPr>
        <w:t xml:space="preserve">Полномочия депутата  </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 Депутат пользуется правом решающего голоса по всем вопросам, рассматриваемым на заседании Сердежской сельской Думы и ее комиссий, рабочих групп.</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 Депутат на заседаниях Сердежской сельской Думы имеет право:</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2.1. Избирать и быть избранным председателем Сердежской сельской Думы, заместителем председателя Сердежской сельской Думы, председателем комиссии, рабочей группы.</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2.2. Высказывать мнение по персональному составу создаваемых Сердежской сельской Думой комиссий, рабочих групп.</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 xml:space="preserve">2.3. Предлагать вопросы для включения в повестку заседания Сердежской сельской </w:t>
      </w:r>
      <w:r w:rsidRPr="00C20FD5">
        <w:rPr>
          <w:rFonts w:ascii="Times New Roman" w:hAnsi="Times New Roman"/>
        </w:rPr>
        <w:lastRenderedPageBreak/>
        <w:t>Думы.</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2.4. Вносить предложения и замечания по повестке заседания Сердежской сельской Думы, по порядку рассмотрения и существу обсуждаемых вопросов.</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2.5. Участвовать в прениях, обращаться с запросами, задавать вопросы  докладчикам, а также председательствующему на заседании Сердежской сельской Думы, требовать ответов и давать им оценку.</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2.6. Выступать с обоснованием своих предложений и по мотивам голосования, давать справки.</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2.7. Знакомиться с протоколом Сердежской сельской Думы и ее комиссий.</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3. Депутат обязан:</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3.1. Участвовать в заседаниях Сердежской сельской  Думы и в работе ее комиссий, рабочих групп, в состав которых он входит.</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3.2. Соблюдать регламент Сердежской сельской Думы.</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3.3. Выступать только с разрешения председательствующего.</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3.4. Выполнять поручения Сердежской сельской Думы, председателя Сердежской сельской Думы, данные в пределах их компетенции.</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Статья 9.</w:t>
      </w:r>
      <w:r w:rsidRPr="00C20FD5">
        <w:rPr>
          <w:rFonts w:ascii="Times New Roman" w:hAnsi="Times New Roman"/>
        </w:rPr>
        <w:t xml:space="preserve"> Взаимоотношения депутата с избирателями</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 Депутат во взаимоотношениях с избирателями осуществляет следующие полномочия:</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1.1. Поддерживает связь с избирателями, учитывает их интересы и предложения в своей депутатской деятельности.</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1.2. Принимает меры по обеспечению прав, свобод и законных интересов избирателей.</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1.3. Рассматривает поступившие от них предложения, заявления, жалобы и в течение месяца дает ответы на них.</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1.4. Не реже одного раза в квартал проводит прием граждан,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1.5. Изучает общественное мнение и при необходимости вносит предложения по вопросам депутатской деятельности в соответствующие органы местного самоуправления и общественные объединения, а также в организации, расположенные на территории сельского поселения, района и области.</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1.6. Информирует избирателей о своей деятельности во время встреч с населением, а также через средства массовой информации.</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Статья 10.</w:t>
      </w:r>
      <w:r w:rsidRPr="00C20FD5">
        <w:rPr>
          <w:rFonts w:ascii="Times New Roman" w:hAnsi="Times New Roman"/>
        </w:rPr>
        <w:t xml:space="preserve"> Порядок осуществления полномочий депутата </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1. Полномочия депутата и порядок их осуществления устанавливаются Уставом. Полномочия депутата не подлежат передаче другому лицу.</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2. Депутат осуществляет полномочия в соответствии с федеральным законодательством, законодательством области, определяющим особенности их деятельности.</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 xml:space="preserve">3. </w:t>
      </w:r>
      <w:proofErr w:type="gramStart"/>
      <w:r w:rsidRPr="00C20FD5">
        <w:rPr>
          <w:rFonts w:ascii="Times New Roman" w:hAnsi="Times New Roman"/>
        </w:rPr>
        <w:t>Депутат или группа депутатов вправе внести на рассмотрение Сердежской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организации независимо от их организационно-правовых форм, руководителям общественных объединений, расположенных на территории сельского поселения, района и области.</w:t>
      </w:r>
      <w:proofErr w:type="gramEnd"/>
      <w:r w:rsidRPr="00C20FD5">
        <w:rPr>
          <w:rFonts w:ascii="Times New Roman" w:hAnsi="Times New Roman"/>
        </w:rPr>
        <w:t xml:space="preserve"> После оглашения депутатом или представителем группы депутатов данного обращения на заседании Сердежской сельской </w:t>
      </w:r>
      <w:r w:rsidRPr="00C20FD5">
        <w:rPr>
          <w:rFonts w:ascii="Times New Roman" w:hAnsi="Times New Roman"/>
        </w:rPr>
        <w:lastRenderedPageBreak/>
        <w:t>Думы оно признается депутатским запросом.</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4. По вопросам осуществления своих полномочий депутат по предъявлению удостоверения пользуется правом беспрепятственного посещения в рабочее время всех расположенных на территории Сердежского сельского поселения органов местного самоуправления, организации независимо от их организационно-правовых форм, если для их посещения не установлены ограничения федеральным законодательством.</w:t>
      </w: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5. Депутат в установленном порядке обеспечивается текстами муниципальных правовых актов, информационными и справочными материалами, необходимыми для работы в Сердежской сельской Думе и избирательном округе.</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jc w:val="both"/>
        <w:rPr>
          <w:rFonts w:ascii="Times New Roman" w:hAnsi="Times New Roman"/>
          <w:b/>
        </w:rPr>
      </w:pPr>
      <w:r w:rsidRPr="00C20FD5">
        <w:rPr>
          <w:rFonts w:ascii="Times New Roman" w:hAnsi="Times New Roman"/>
          <w:b/>
        </w:rPr>
        <w:t xml:space="preserve">Глава </w:t>
      </w:r>
      <w:r w:rsidRPr="00C20FD5">
        <w:rPr>
          <w:rFonts w:ascii="Times New Roman" w:hAnsi="Times New Roman"/>
          <w:b/>
          <w:lang w:val="en-US"/>
        </w:rPr>
        <w:t>III</w:t>
      </w:r>
      <w:r w:rsidRPr="00C20FD5">
        <w:rPr>
          <w:rFonts w:ascii="Times New Roman" w:hAnsi="Times New Roman"/>
          <w:b/>
        </w:rPr>
        <w:t>. Основные правовые и социальные гарантии</w:t>
      </w:r>
    </w:p>
    <w:p w:rsidR="00C06160" w:rsidRPr="00C20FD5" w:rsidRDefault="00C06160" w:rsidP="00C06160">
      <w:pPr>
        <w:widowControl w:val="0"/>
        <w:autoSpaceDE w:val="0"/>
        <w:autoSpaceDN w:val="0"/>
        <w:adjustRightInd w:val="0"/>
        <w:jc w:val="both"/>
        <w:rPr>
          <w:rFonts w:ascii="Times New Roman" w:hAnsi="Times New Roman"/>
          <w:b/>
        </w:rPr>
      </w:pP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 xml:space="preserve">Статья 11. </w:t>
      </w:r>
      <w:r w:rsidRPr="00C20FD5">
        <w:rPr>
          <w:rFonts w:ascii="Times New Roman" w:hAnsi="Times New Roman"/>
        </w:rPr>
        <w:t>Правовые гарантии</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Депутат обладает неприкосновенностью, устанавливаемой федеральным законодательством.</w:t>
      </w: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 xml:space="preserve"> </w:t>
      </w:r>
    </w:p>
    <w:p w:rsidR="00C06160" w:rsidRPr="00C20FD5" w:rsidRDefault="00C06160" w:rsidP="00C06160">
      <w:pPr>
        <w:widowControl w:val="0"/>
        <w:autoSpaceDE w:val="0"/>
        <w:autoSpaceDN w:val="0"/>
        <w:adjustRightInd w:val="0"/>
        <w:jc w:val="both"/>
        <w:rPr>
          <w:rFonts w:ascii="Times New Roman" w:hAnsi="Times New Roman"/>
        </w:rPr>
      </w:pPr>
      <w:r w:rsidRPr="00C20FD5">
        <w:rPr>
          <w:rFonts w:ascii="Times New Roman" w:hAnsi="Times New Roman"/>
          <w:b/>
        </w:rPr>
        <w:t xml:space="preserve">Статья 12. </w:t>
      </w:r>
      <w:r w:rsidRPr="00C20FD5">
        <w:rPr>
          <w:rFonts w:ascii="Times New Roman" w:hAnsi="Times New Roman"/>
        </w:rPr>
        <w:t>Помощник депутата</w:t>
      </w:r>
    </w:p>
    <w:p w:rsidR="00C06160" w:rsidRPr="00C20FD5" w:rsidRDefault="00C06160" w:rsidP="00C06160">
      <w:pPr>
        <w:widowControl w:val="0"/>
        <w:autoSpaceDE w:val="0"/>
        <w:autoSpaceDN w:val="0"/>
        <w:adjustRightInd w:val="0"/>
        <w:ind w:firstLine="708"/>
        <w:jc w:val="both"/>
        <w:rPr>
          <w:rFonts w:ascii="Times New Roman" w:hAnsi="Times New Roman"/>
        </w:rPr>
      </w:pPr>
    </w:p>
    <w:p w:rsidR="00C06160" w:rsidRPr="00C20FD5" w:rsidRDefault="00C06160" w:rsidP="00C06160">
      <w:pPr>
        <w:widowControl w:val="0"/>
        <w:autoSpaceDE w:val="0"/>
        <w:autoSpaceDN w:val="0"/>
        <w:adjustRightInd w:val="0"/>
        <w:ind w:firstLine="708"/>
        <w:jc w:val="both"/>
        <w:rPr>
          <w:rFonts w:ascii="Times New Roman" w:hAnsi="Times New Roman"/>
        </w:rPr>
      </w:pPr>
      <w:r w:rsidRPr="00C20FD5">
        <w:rPr>
          <w:rFonts w:ascii="Times New Roman" w:hAnsi="Times New Roman"/>
        </w:rPr>
        <w:t>Депутат вправе иметь помощников, работающих на общественных началах.</w:t>
      </w:r>
    </w:p>
    <w:p w:rsidR="00C06160" w:rsidRPr="00C20FD5" w:rsidRDefault="00C06160" w:rsidP="00C06160">
      <w:pPr>
        <w:widowControl w:val="0"/>
        <w:autoSpaceDE w:val="0"/>
        <w:autoSpaceDN w:val="0"/>
        <w:adjustRightInd w:val="0"/>
        <w:jc w:val="both"/>
        <w:rPr>
          <w:rFonts w:ascii="Times New Roman" w:hAnsi="Times New Roman"/>
        </w:rPr>
      </w:pPr>
    </w:p>
    <w:p w:rsidR="00C06160" w:rsidRPr="00C20FD5" w:rsidRDefault="00C06160" w:rsidP="00C06160">
      <w:pPr>
        <w:tabs>
          <w:tab w:val="left" w:pos="6139"/>
        </w:tabs>
        <w:ind w:firstLine="720"/>
        <w:jc w:val="center"/>
        <w:rPr>
          <w:rFonts w:ascii="Times New Roman" w:hAnsi="Times New Roman"/>
        </w:rPr>
      </w:pPr>
    </w:p>
    <w:p w:rsidR="00C06160" w:rsidRPr="00C20FD5" w:rsidRDefault="00C06160" w:rsidP="00C06160">
      <w:pPr>
        <w:tabs>
          <w:tab w:val="left" w:pos="6139"/>
        </w:tabs>
        <w:ind w:firstLine="720"/>
        <w:jc w:val="center"/>
        <w:rPr>
          <w:rFonts w:ascii="Times New Roman" w:hAnsi="Times New Roman"/>
        </w:rPr>
      </w:pPr>
    </w:p>
    <w:p w:rsidR="00C06160" w:rsidRDefault="00C06160" w:rsidP="00C06160">
      <w:pPr>
        <w:tabs>
          <w:tab w:val="left" w:pos="6139"/>
        </w:tabs>
        <w:ind w:firstLine="720"/>
        <w:jc w:val="center"/>
      </w:pPr>
    </w:p>
    <w:p w:rsidR="00C06160" w:rsidRDefault="00C06160" w:rsidP="00C06160">
      <w:pPr>
        <w:tabs>
          <w:tab w:val="left" w:pos="6139"/>
        </w:tabs>
        <w:ind w:firstLine="720"/>
        <w:jc w:val="center"/>
      </w:pPr>
    </w:p>
    <w:p w:rsidR="00C06160" w:rsidRDefault="00C06160" w:rsidP="00C06160">
      <w:pPr>
        <w:pStyle w:val="ConsPlusNormal"/>
        <w:jc w:val="right"/>
        <w:rPr>
          <w:rFonts w:ascii="Times New Roman" w:hAnsi="Times New Roman" w:cs="Times New Roman"/>
          <w:b/>
          <w:sz w:val="28"/>
          <w:szCs w:val="28"/>
        </w:rPr>
      </w:pPr>
    </w:p>
    <w:p w:rsidR="006A20E1" w:rsidRDefault="006A20E1"/>
    <w:sectPr w:rsidR="006A20E1" w:rsidSect="006A2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06160"/>
    <w:rsid w:val="00221456"/>
    <w:rsid w:val="002F6BEF"/>
    <w:rsid w:val="006A20E1"/>
    <w:rsid w:val="007B2F2C"/>
    <w:rsid w:val="00C06160"/>
    <w:rsid w:val="00D97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60"/>
    <w:pPr>
      <w:suppressAutoHyphens/>
      <w:spacing w:after="0" w:line="240" w:lineRule="auto"/>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0616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06160"/>
    <w:rPr>
      <w:rFonts w:ascii="Arial" w:eastAsia="Times New Roman" w:hAnsi="Arial" w:cs="Arial"/>
      <w:sz w:val="20"/>
      <w:szCs w:val="20"/>
      <w:lang w:eastAsia="ru-RU"/>
    </w:rPr>
  </w:style>
  <w:style w:type="character" w:customStyle="1" w:styleId="3">
    <w:name w:val="Основной текст (3)_"/>
    <w:link w:val="30"/>
    <w:rsid w:val="00C06160"/>
    <w:rPr>
      <w:b/>
      <w:bCs/>
      <w:sz w:val="28"/>
      <w:szCs w:val="28"/>
      <w:shd w:val="clear" w:color="auto" w:fill="FFFFFF"/>
    </w:rPr>
  </w:style>
  <w:style w:type="paragraph" w:customStyle="1" w:styleId="30">
    <w:name w:val="Основной текст (3)"/>
    <w:basedOn w:val="a"/>
    <w:link w:val="3"/>
    <w:rsid w:val="00C06160"/>
    <w:pPr>
      <w:widowControl w:val="0"/>
      <w:shd w:val="clear" w:color="auto" w:fill="FFFFFF"/>
      <w:suppressAutoHyphens w:val="0"/>
      <w:spacing w:before="120" w:after="360" w:line="331" w:lineRule="exact"/>
      <w:ind w:hanging="1280"/>
      <w:jc w:val="center"/>
    </w:pPr>
    <w:rPr>
      <w:rFonts w:asciiTheme="minorHAnsi" w:eastAsiaTheme="minorHAnsi" w:hAnsiTheme="minorHAnsi" w:cstheme="minorBidi"/>
      <w:b/>
      <w:bCs/>
      <w:sz w:val="28"/>
      <w:szCs w:val="28"/>
      <w:lang w:eastAsia="en-US"/>
    </w:rPr>
  </w:style>
  <w:style w:type="paragraph" w:styleId="a3">
    <w:name w:val="Normal (Web)"/>
    <w:basedOn w:val="a"/>
    <w:uiPriority w:val="99"/>
    <w:semiHidden/>
    <w:unhideWhenUsed/>
    <w:rsid w:val="00C06160"/>
    <w:pPr>
      <w:suppressAutoHyphens w:val="0"/>
      <w:spacing w:before="100" w:beforeAutospacing="1" w:after="100" w:afterAutospacing="1"/>
    </w:pPr>
    <w:rPr>
      <w:rFonts w:ascii="Times New Roman" w:hAnsi="Times New Roman"/>
      <w:lang w:eastAsia="ru-RU"/>
    </w:rPr>
  </w:style>
  <w:style w:type="character" w:styleId="a4">
    <w:name w:val="Hyperlink"/>
    <w:basedOn w:val="a0"/>
    <w:uiPriority w:val="99"/>
    <w:unhideWhenUsed/>
    <w:rsid w:val="00C06160"/>
    <w:rPr>
      <w:color w:val="0000FF"/>
      <w:u w:val="single"/>
    </w:rPr>
  </w:style>
  <w:style w:type="character" w:customStyle="1" w:styleId="apple-converted-space">
    <w:name w:val="apple-converted-space"/>
    <w:basedOn w:val="a0"/>
    <w:rsid w:val="00C061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438/c750a90055062316ece08e3584cb80d4489ec887/" TargetMode="External"/><Relationship Id="rId3" Type="http://schemas.openxmlformats.org/officeDocument/2006/relationships/webSettings" Target="webSettings.xml"/><Relationship Id="rId7" Type="http://schemas.openxmlformats.org/officeDocument/2006/relationships/hyperlink" Target="https://www.consultant.ru/document/cons_doc_LAW_442435/30b3f8c55f65557c253227a65b908cc075ce114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42435/30b3f8c55f65557c253227a65b908cc075ce114a/" TargetMode="External"/><Relationship Id="rId5" Type="http://schemas.openxmlformats.org/officeDocument/2006/relationships/hyperlink" Target="https://base.garant.ru/70271682/741609f9002bd54a24e5c49cb5af953b/" TargetMode="External"/><Relationship Id="rId10" Type="http://schemas.openxmlformats.org/officeDocument/2006/relationships/theme" Target="theme/theme1.xml"/><Relationship Id="rId4" Type="http://schemas.openxmlformats.org/officeDocument/2006/relationships/hyperlink" Target="https://www.consultant.ru/document/cons_doc_LAW_454229/3cc28a81d899b81cd0b088411c6e0345cb6c8f1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3589</Words>
  <Characters>20459</Characters>
  <Application>Microsoft Office Word</Application>
  <DocSecurity>0</DocSecurity>
  <Lines>170</Lines>
  <Paragraphs>47</Paragraphs>
  <ScaleCrop>false</ScaleCrop>
  <Company>Microsoft</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2023-11-20T07:14:00Z</dcterms:created>
  <dcterms:modified xsi:type="dcterms:W3CDTF">2023-11-22T05:49:00Z</dcterms:modified>
</cp:coreProperties>
</file>