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70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231"/>
        <w:gridCol w:w="2075"/>
        <w:gridCol w:w="2494"/>
        <w:gridCol w:w="2372"/>
        <w:gridCol w:w="2284"/>
        <w:gridCol w:w="414"/>
      </w:tblGrid>
      <w:tr w:rsidR="008A5D0C" w:rsidRPr="00CC26DB" w:rsidTr="00534826">
        <w:trPr>
          <w:gridAfter w:val="1"/>
          <w:wAfter w:w="414" w:type="dxa"/>
          <w:trHeight w:val="1560"/>
          <w:jc w:val="center"/>
        </w:trPr>
        <w:tc>
          <w:tcPr>
            <w:tcW w:w="9456" w:type="dxa"/>
            <w:gridSpan w:val="5"/>
          </w:tcPr>
          <w:p w:rsidR="008A5D0C" w:rsidRPr="00CC26DB" w:rsidRDefault="008A5D0C" w:rsidP="00534826">
            <w:pPr>
              <w:pStyle w:val="1"/>
              <w:tabs>
                <w:tab w:val="left" w:pos="0"/>
              </w:tabs>
              <w:snapToGrid w:val="0"/>
              <w:spacing w:before="0"/>
              <w:jc w:val="center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C26D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СЕРДЕЖСКАЯ  СЕЛЬСКАЯ  ДУМА</w:t>
            </w:r>
          </w:p>
          <w:p w:rsidR="008A5D0C" w:rsidRPr="00CC26DB" w:rsidRDefault="008A5D0C" w:rsidP="00534826">
            <w:pPr>
              <w:pStyle w:val="1"/>
              <w:tabs>
                <w:tab w:val="left" w:pos="0"/>
              </w:tabs>
              <w:snapToGrid w:val="0"/>
              <w:spacing w:before="0"/>
              <w:jc w:val="center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C26D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ЯРАНСКОГО  РАЙОНА  КИРОВСКОЙ   ОБЛАСТИ</w:t>
            </w:r>
          </w:p>
          <w:p w:rsidR="008A5D0C" w:rsidRPr="00CC26DB" w:rsidRDefault="008A5D0C" w:rsidP="00534826">
            <w:pPr>
              <w:pStyle w:val="1"/>
              <w:tabs>
                <w:tab w:val="left" w:pos="0"/>
              </w:tabs>
              <w:spacing w:line="276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C26D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пятого   созыва</w:t>
            </w:r>
          </w:p>
          <w:p w:rsidR="008A5D0C" w:rsidRPr="00CC26DB" w:rsidRDefault="008A5D0C" w:rsidP="00534826">
            <w:pPr>
              <w:spacing w:line="36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  <w:p w:rsidR="008A5D0C" w:rsidRPr="00CC26DB" w:rsidRDefault="008A5D0C" w:rsidP="00534826">
            <w:pPr>
              <w:pStyle w:val="a3"/>
              <w:keepLines w:val="0"/>
              <w:spacing w:before="0" w:after="0" w:line="256" w:lineRule="auto"/>
              <w:rPr>
                <w:noProof w:val="0"/>
                <w:sz w:val="24"/>
                <w:szCs w:val="24"/>
                <w:lang w:eastAsia="en-US"/>
              </w:rPr>
            </w:pPr>
            <w:r w:rsidRPr="00CC26DB">
              <w:rPr>
                <w:noProof w:val="0"/>
                <w:sz w:val="24"/>
                <w:szCs w:val="24"/>
                <w:lang w:eastAsia="en-US"/>
              </w:rPr>
              <w:t>РЕШЕНИЕ</w:t>
            </w:r>
          </w:p>
        </w:tc>
      </w:tr>
      <w:tr w:rsidR="008A5D0C" w:rsidRPr="00CC26DB" w:rsidTr="00534826">
        <w:trPr>
          <w:gridAfter w:val="1"/>
          <w:wAfter w:w="414" w:type="dxa"/>
          <w:jc w:val="center"/>
        </w:trPr>
        <w:tc>
          <w:tcPr>
            <w:tcW w:w="23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8A5D0C" w:rsidRPr="004554E7" w:rsidRDefault="008A5D0C" w:rsidP="00534826">
            <w:pPr>
              <w:tabs>
                <w:tab w:val="left" w:pos="2765"/>
              </w:tabs>
              <w:spacing w:line="256" w:lineRule="auto"/>
              <w:rPr>
                <w:rFonts w:ascii="Times New Roman" w:hAnsi="Times New Roman"/>
                <w:highlight w:val="red"/>
                <w:lang w:eastAsia="zh-CN"/>
              </w:rPr>
            </w:pPr>
            <w:r w:rsidRPr="004554E7">
              <w:rPr>
                <w:rFonts w:ascii="Times New Roman" w:hAnsi="Times New Roman"/>
                <w:lang w:eastAsia="zh-CN"/>
              </w:rPr>
              <w:t>17.11.2023</w:t>
            </w:r>
          </w:p>
        </w:tc>
        <w:tc>
          <w:tcPr>
            <w:tcW w:w="2494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A5D0C" w:rsidRPr="004554E7" w:rsidRDefault="008A5D0C" w:rsidP="00534826">
            <w:pPr>
              <w:spacing w:line="256" w:lineRule="auto"/>
              <w:rPr>
                <w:rFonts w:ascii="Times New Roman" w:hAnsi="Times New Roman"/>
                <w:position w:val="-6"/>
                <w:highlight w:val="red"/>
                <w:lang w:eastAsia="zh-CN"/>
              </w:rPr>
            </w:pPr>
          </w:p>
        </w:tc>
        <w:tc>
          <w:tcPr>
            <w:tcW w:w="2372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A5D0C" w:rsidRPr="00CC26DB" w:rsidRDefault="008A5D0C" w:rsidP="00534826">
            <w:pPr>
              <w:spacing w:line="256" w:lineRule="auto"/>
              <w:jc w:val="right"/>
              <w:rPr>
                <w:rFonts w:ascii="Times New Roman" w:hAnsi="Times New Roman"/>
                <w:highlight w:val="red"/>
                <w:lang w:eastAsia="zh-CN"/>
              </w:rPr>
            </w:pPr>
          </w:p>
        </w:tc>
        <w:tc>
          <w:tcPr>
            <w:tcW w:w="2284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8A5D0C" w:rsidRPr="004554E7" w:rsidRDefault="008A5D0C" w:rsidP="00534826">
            <w:pPr>
              <w:spacing w:line="256" w:lineRule="auto"/>
              <w:jc w:val="center"/>
              <w:rPr>
                <w:rFonts w:ascii="Times New Roman" w:hAnsi="Times New Roman"/>
                <w:lang w:eastAsia="zh-CN"/>
              </w:rPr>
            </w:pPr>
            <w:r w:rsidRPr="004554E7">
              <w:rPr>
                <w:rFonts w:ascii="Times New Roman" w:hAnsi="Times New Roman"/>
                <w:lang w:eastAsia="zh-CN"/>
              </w:rPr>
              <w:t>№ 52</w:t>
            </w:r>
          </w:p>
        </w:tc>
      </w:tr>
      <w:tr w:rsidR="008A5D0C" w:rsidRPr="00CC26DB" w:rsidTr="00534826">
        <w:trPr>
          <w:gridAfter w:val="1"/>
          <w:wAfter w:w="414" w:type="dxa"/>
          <w:jc w:val="center"/>
        </w:trPr>
        <w:tc>
          <w:tcPr>
            <w:tcW w:w="9456" w:type="dxa"/>
            <w:gridSpan w:val="5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A5D0C" w:rsidRPr="00CC26DB" w:rsidRDefault="008A5D0C" w:rsidP="00534826">
            <w:pPr>
              <w:tabs>
                <w:tab w:val="left" w:pos="2765"/>
              </w:tabs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C26DB">
              <w:rPr>
                <w:rFonts w:ascii="Times New Roman" w:hAnsi="Times New Roman"/>
                <w:lang w:eastAsia="en-US"/>
              </w:rPr>
              <w:t>с</w:t>
            </w:r>
            <w:proofErr w:type="gramStart"/>
            <w:r w:rsidRPr="00CC26DB">
              <w:rPr>
                <w:rFonts w:ascii="Times New Roman" w:hAnsi="Times New Roman"/>
                <w:lang w:eastAsia="en-US"/>
              </w:rPr>
              <w:t>.С</w:t>
            </w:r>
            <w:proofErr w:type="gramEnd"/>
            <w:r w:rsidRPr="00CC26DB">
              <w:rPr>
                <w:rFonts w:ascii="Times New Roman" w:hAnsi="Times New Roman"/>
                <w:lang w:eastAsia="en-US"/>
              </w:rPr>
              <w:t>ердеж</w:t>
            </w:r>
          </w:p>
          <w:p w:rsidR="008A5D0C" w:rsidRDefault="008A5D0C" w:rsidP="00534826">
            <w:pPr>
              <w:tabs>
                <w:tab w:val="left" w:pos="2765"/>
              </w:tabs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</w:p>
          <w:p w:rsidR="008A5D0C" w:rsidRPr="00CC26DB" w:rsidRDefault="008A5D0C" w:rsidP="00534826">
            <w:pPr>
              <w:tabs>
                <w:tab w:val="left" w:pos="2765"/>
              </w:tabs>
              <w:spacing w:line="256" w:lineRule="auto"/>
              <w:jc w:val="center"/>
              <w:rPr>
                <w:rFonts w:ascii="Times New Roman" w:hAnsi="Times New Roman"/>
                <w:lang w:eastAsia="en-US"/>
              </w:rPr>
            </w:pPr>
          </w:p>
          <w:p w:rsidR="008A5D0C" w:rsidRPr="00CC26DB" w:rsidRDefault="008A5D0C" w:rsidP="00534826">
            <w:pPr>
              <w:tabs>
                <w:tab w:val="left" w:pos="2765"/>
              </w:tabs>
              <w:spacing w:line="256" w:lineRule="auto"/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8A5D0C" w:rsidRPr="00CC26DB" w:rsidTr="00534826">
        <w:trPr>
          <w:gridBefore w:val="1"/>
          <w:wBefore w:w="231" w:type="dxa"/>
          <w:cantSplit/>
          <w:trHeight w:val="2392"/>
          <w:jc w:val="center"/>
        </w:trPr>
        <w:tc>
          <w:tcPr>
            <w:tcW w:w="963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5D0C" w:rsidRPr="00CC26DB" w:rsidRDefault="008A5D0C" w:rsidP="00534826">
            <w:pPr>
              <w:jc w:val="center"/>
              <w:rPr>
                <w:rFonts w:ascii="Times New Roman" w:hAnsi="Times New Roman"/>
                <w:b/>
              </w:rPr>
            </w:pPr>
            <w:r w:rsidRPr="00CC26DB">
              <w:rPr>
                <w:rFonts w:ascii="Times New Roman" w:hAnsi="Times New Roman"/>
                <w:b/>
                <w:lang w:eastAsia="en-US"/>
              </w:rPr>
              <w:t xml:space="preserve">О рассмотрении </w:t>
            </w:r>
            <w:r w:rsidRPr="00CC26DB">
              <w:rPr>
                <w:rFonts w:ascii="Times New Roman" w:hAnsi="Times New Roman"/>
                <w:b/>
              </w:rPr>
              <w:t>проекта решения Сердежской сельской Думы</w:t>
            </w:r>
          </w:p>
          <w:p w:rsidR="008A5D0C" w:rsidRPr="00CC26DB" w:rsidRDefault="008A5D0C" w:rsidP="00534826">
            <w:pPr>
              <w:jc w:val="center"/>
              <w:rPr>
                <w:rFonts w:ascii="Times New Roman" w:hAnsi="Times New Roman"/>
                <w:b/>
              </w:rPr>
            </w:pPr>
            <w:r w:rsidRPr="00CC26DB">
              <w:rPr>
                <w:rFonts w:ascii="Times New Roman" w:hAnsi="Times New Roman"/>
                <w:b/>
              </w:rPr>
              <w:t>«О бюджете муниципального образования</w:t>
            </w:r>
          </w:p>
          <w:p w:rsidR="008A5D0C" w:rsidRPr="00CC26DB" w:rsidRDefault="008A5D0C" w:rsidP="00534826">
            <w:pPr>
              <w:jc w:val="center"/>
              <w:rPr>
                <w:rFonts w:ascii="Times New Roman" w:hAnsi="Times New Roman"/>
                <w:b/>
              </w:rPr>
            </w:pPr>
            <w:r w:rsidRPr="00CC26DB">
              <w:rPr>
                <w:rFonts w:ascii="Times New Roman" w:hAnsi="Times New Roman"/>
                <w:b/>
              </w:rPr>
              <w:t>Сердежское сельское поселение Яранского района Кировской области на 202</w:t>
            </w:r>
            <w:r>
              <w:rPr>
                <w:rFonts w:ascii="Times New Roman" w:hAnsi="Times New Roman"/>
                <w:b/>
              </w:rPr>
              <w:t>4</w:t>
            </w:r>
            <w:r w:rsidRPr="00CC26DB">
              <w:rPr>
                <w:rFonts w:ascii="Times New Roman" w:hAnsi="Times New Roman"/>
                <w:b/>
              </w:rPr>
              <w:t xml:space="preserve"> и </w:t>
            </w:r>
            <w:proofErr w:type="gramStart"/>
            <w:r w:rsidRPr="00CC26DB">
              <w:rPr>
                <w:rFonts w:ascii="Times New Roman" w:hAnsi="Times New Roman"/>
                <w:b/>
              </w:rPr>
              <w:t>плановый</w:t>
            </w:r>
            <w:proofErr w:type="gramEnd"/>
            <w:r w:rsidRPr="00CC26DB">
              <w:rPr>
                <w:rFonts w:ascii="Times New Roman" w:hAnsi="Times New Roman"/>
                <w:b/>
              </w:rPr>
              <w:t xml:space="preserve"> 202</w:t>
            </w:r>
            <w:r>
              <w:rPr>
                <w:rFonts w:ascii="Times New Roman" w:hAnsi="Times New Roman"/>
                <w:b/>
              </w:rPr>
              <w:t>5</w:t>
            </w:r>
            <w:r w:rsidRPr="00CC26DB">
              <w:rPr>
                <w:rFonts w:ascii="Times New Roman" w:hAnsi="Times New Roman"/>
                <w:b/>
              </w:rPr>
              <w:t xml:space="preserve"> и 202</w:t>
            </w:r>
            <w:r>
              <w:rPr>
                <w:rFonts w:ascii="Times New Roman" w:hAnsi="Times New Roman"/>
                <w:b/>
              </w:rPr>
              <w:t>6</w:t>
            </w:r>
            <w:r w:rsidRPr="00CC26DB">
              <w:rPr>
                <w:rFonts w:ascii="Times New Roman" w:hAnsi="Times New Roman"/>
                <w:b/>
              </w:rPr>
              <w:t xml:space="preserve"> годы»</w:t>
            </w:r>
          </w:p>
          <w:p w:rsidR="008A5D0C" w:rsidRPr="00CC26DB" w:rsidRDefault="008A5D0C" w:rsidP="00534826">
            <w:pPr>
              <w:snapToGrid w:val="0"/>
              <w:spacing w:line="25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  <w:p w:rsidR="008A5D0C" w:rsidRPr="00CC26DB" w:rsidRDefault="008A5D0C" w:rsidP="00534826">
            <w:pPr>
              <w:snapToGrid w:val="0"/>
              <w:spacing w:line="25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</w:tr>
    </w:tbl>
    <w:p w:rsidR="008A5D0C" w:rsidRPr="00CC26DB" w:rsidRDefault="008A5D0C" w:rsidP="008A5D0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C26DB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CC26DB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Положением о публичных слушаниях в муниципальном образовании Сердежское сельское поселение, утвержденным решением Сердежской  сельской Думы от 17</w:t>
      </w:r>
      <w:r w:rsidRPr="00CC26DB">
        <w:rPr>
          <w:rFonts w:ascii="Times New Roman" w:hAnsi="Times New Roman" w:cs="Times New Roman"/>
          <w:color w:val="800000"/>
          <w:sz w:val="24"/>
          <w:szCs w:val="24"/>
        </w:rPr>
        <w:t>.</w:t>
      </w:r>
      <w:r w:rsidRPr="00CC26DB">
        <w:rPr>
          <w:rFonts w:ascii="Times New Roman" w:hAnsi="Times New Roman" w:cs="Times New Roman"/>
          <w:sz w:val="24"/>
          <w:szCs w:val="24"/>
        </w:rPr>
        <w:t>12.2015 № 132,  Положением о бюджетном процессе в Сердежском сельском поселении, утвержденным  решением Сердежской сельской Думы  от 18.08.2017 № 229  Сердежская  сельская Дума Яранского района четвертого созыва РЕШИЛА:</w:t>
      </w:r>
      <w:proofErr w:type="gramEnd"/>
    </w:p>
    <w:p w:rsidR="008A5D0C" w:rsidRPr="00CC26DB" w:rsidRDefault="008A5D0C" w:rsidP="008A5D0C">
      <w:pPr>
        <w:jc w:val="both"/>
        <w:rPr>
          <w:rFonts w:ascii="Times New Roman" w:hAnsi="Times New Roman"/>
        </w:rPr>
      </w:pPr>
      <w:r w:rsidRPr="00CC26DB">
        <w:rPr>
          <w:rFonts w:ascii="Times New Roman" w:hAnsi="Times New Roman"/>
        </w:rPr>
        <w:t xml:space="preserve">          1. Принять проект решения Сердежской сельской Думы «О бюджете муниципального образования Сердежское сельское поселение Яранского района Кировской области на 202</w:t>
      </w:r>
      <w:r>
        <w:rPr>
          <w:rFonts w:ascii="Times New Roman" w:hAnsi="Times New Roman"/>
        </w:rPr>
        <w:t>4</w:t>
      </w:r>
      <w:r w:rsidRPr="00CC26DB">
        <w:rPr>
          <w:rFonts w:ascii="Times New Roman" w:hAnsi="Times New Roman"/>
        </w:rPr>
        <w:t xml:space="preserve"> и плановый 202</w:t>
      </w:r>
      <w:r>
        <w:rPr>
          <w:rFonts w:ascii="Times New Roman" w:hAnsi="Times New Roman"/>
        </w:rPr>
        <w:t>5</w:t>
      </w:r>
      <w:r w:rsidRPr="00CC26DB">
        <w:rPr>
          <w:rFonts w:ascii="Times New Roman" w:hAnsi="Times New Roman"/>
        </w:rPr>
        <w:t xml:space="preserve"> и 202</w:t>
      </w:r>
      <w:r>
        <w:rPr>
          <w:rFonts w:ascii="Times New Roman" w:hAnsi="Times New Roman"/>
        </w:rPr>
        <w:t>6</w:t>
      </w:r>
      <w:r w:rsidRPr="00CC26DB">
        <w:rPr>
          <w:rFonts w:ascii="Times New Roman" w:hAnsi="Times New Roman"/>
        </w:rPr>
        <w:t xml:space="preserve"> годы».</w:t>
      </w:r>
    </w:p>
    <w:p w:rsidR="008A5D0C" w:rsidRPr="00CC26DB" w:rsidRDefault="008A5D0C" w:rsidP="008A5D0C">
      <w:pPr>
        <w:widowControl w:val="0"/>
        <w:spacing w:line="360" w:lineRule="exact"/>
        <w:ind w:firstLine="709"/>
        <w:jc w:val="both"/>
        <w:rPr>
          <w:rFonts w:ascii="Times New Roman" w:hAnsi="Times New Roman"/>
        </w:rPr>
      </w:pPr>
      <w:r w:rsidRPr="00CC26DB">
        <w:rPr>
          <w:rFonts w:ascii="Times New Roman" w:hAnsi="Times New Roman"/>
        </w:rPr>
        <w:t xml:space="preserve">2. Опубликовать настоящее решение в Информационном бюллетене органов местного самоуправления муниципального образования Сердежское сельское поселение Яранского района Кировской области, разместить в сети Интернет на официальном интернет-сайте органов местного самоуправления муниципального образования Яранский муниципальный район Кировской области. </w:t>
      </w:r>
    </w:p>
    <w:p w:rsidR="008A5D0C" w:rsidRPr="00CC26DB" w:rsidRDefault="008A5D0C" w:rsidP="008A5D0C">
      <w:pPr>
        <w:widowControl w:val="0"/>
        <w:spacing w:line="360" w:lineRule="exact"/>
        <w:ind w:firstLine="709"/>
        <w:jc w:val="both"/>
        <w:rPr>
          <w:rFonts w:ascii="Times New Roman" w:hAnsi="Times New Roman"/>
        </w:rPr>
      </w:pPr>
      <w:r w:rsidRPr="00CC26DB">
        <w:rPr>
          <w:rFonts w:ascii="Times New Roman" w:hAnsi="Times New Roman"/>
        </w:rPr>
        <w:t xml:space="preserve">3. </w:t>
      </w:r>
      <w:r w:rsidRPr="00CC26DB">
        <w:rPr>
          <w:rFonts w:ascii="Times New Roman" w:hAnsi="Times New Roman"/>
          <w:shd w:val="clear" w:color="auto" w:fill="FFFFFF"/>
        </w:rPr>
        <w:t xml:space="preserve">Настоящее решение вступает в силу </w:t>
      </w:r>
      <w:proofErr w:type="gramStart"/>
      <w:r w:rsidRPr="00CC26DB">
        <w:rPr>
          <w:rFonts w:ascii="Times New Roman" w:hAnsi="Times New Roman"/>
          <w:shd w:val="clear" w:color="auto" w:fill="FFFFFF"/>
        </w:rPr>
        <w:t>с</w:t>
      </w:r>
      <w:proofErr w:type="gramEnd"/>
      <w:r w:rsidRPr="00CC26DB">
        <w:rPr>
          <w:rFonts w:ascii="Times New Roman" w:hAnsi="Times New Roman"/>
          <w:shd w:val="clear" w:color="auto" w:fill="FFFFFF"/>
        </w:rPr>
        <w:t xml:space="preserve"> даты его официального опубликования </w:t>
      </w:r>
    </w:p>
    <w:tbl>
      <w:tblPr>
        <w:tblW w:w="9720" w:type="dxa"/>
        <w:tblLayout w:type="fixed"/>
        <w:tblCellMar>
          <w:left w:w="0" w:type="dxa"/>
          <w:right w:w="0" w:type="dxa"/>
        </w:tblCellMar>
        <w:tblLook w:val="04A0"/>
      </w:tblPr>
      <w:tblGrid>
        <w:gridCol w:w="4258"/>
        <w:gridCol w:w="389"/>
        <w:gridCol w:w="5073"/>
      </w:tblGrid>
      <w:tr w:rsidR="008A5D0C" w:rsidRPr="00CC26DB" w:rsidTr="00534826">
        <w:trPr>
          <w:trHeight w:val="369"/>
        </w:trPr>
        <w:tc>
          <w:tcPr>
            <w:tcW w:w="4258" w:type="dxa"/>
          </w:tcPr>
          <w:p w:rsidR="008A5D0C" w:rsidRPr="00CC26DB" w:rsidRDefault="008A5D0C" w:rsidP="00534826">
            <w:pPr>
              <w:snapToGrid w:val="0"/>
              <w:spacing w:line="256" w:lineRule="auto"/>
              <w:jc w:val="right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89" w:type="dxa"/>
          </w:tcPr>
          <w:p w:rsidR="008A5D0C" w:rsidRPr="00CC26DB" w:rsidRDefault="008A5D0C" w:rsidP="00534826">
            <w:pPr>
              <w:spacing w:line="256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5073" w:type="dxa"/>
          </w:tcPr>
          <w:p w:rsidR="008A5D0C" w:rsidRPr="00CC26DB" w:rsidRDefault="008A5D0C" w:rsidP="00534826">
            <w:pPr>
              <w:spacing w:line="256" w:lineRule="auto"/>
              <w:ind w:left="180"/>
              <w:rPr>
                <w:rFonts w:ascii="Times New Roman" w:hAnsi="Times New Roman"/>
                <w:lang w:eastAsia="en-US"/>
              </w:rPr>
            </w:pPr>
          </w:p>
        </w:tc>
      </w:tr>
    </w:tbl>
    <w:p w:rsidR="008A5D0C" w:rsidRPr="00CC26DB" w:rsidRDefault="008A5D0C" w:rsidP="008A5D0C">
      <w:pPr>
        <w:tabs>
          <w:tab w:val="left" w:pos="6675"/>
        </w:tabs>
        <w:rPr>
          <w:rFonts w:ascii="Times New Roman" w:hAnsi="Times New Roman"/>
        </w:rPr>
      </w:pPr>
      <w:r w:rsidRPr="00CC26DB">
        <w:rPr>
          <w:rFonts w:ascii="Times New Roman" w:hAnsi="Times New Roman"/>
        </w:rPr>
        <w:t>Председатель  Сердежской                                                  Глава Сердежского</w:t>
      </w:r>
    </w:p>
    <w:p w:rsidR="008A5D0C" w:rsidRPr="00CC26DB" w:rsidRDefault="008A5D0C" w:rsidP="008A5D0C">
      <w:pPr>
        <w:rPr>
          <w:rFonts w:ascii="Times New Roman" w:hAnsi="Times New Roman"/>
        </w:rPr>
      </w:pPr>
      <w:r w:rsidRPr="00CC26DB">
        <w:rPr>
          <w:rFonts w:ascii="Times New Roman" w:hAnsi="Times New Roman"/>
        </w:rPr>
        <w:t xml:space="preserve">сельской Думы                                                                        сельского поселения      </w:t>
      </w:r>
    </w:p>
    <w:p w:rsidR="008A5D0C" w:rsidRPr="00CC26DB" w:rsidRDefault="008A5D0C" w:rsidP="008A5D0C">
      <w:pPr>
        <w:rPr>
          <w:rFonts w:ascii="Times New Roman" w:hAnsi="Times New Roman"/>
        </w:rPr>
      </w:pPr>
    </w:p>
    <w:p w:rsidR="008A5D0C" w:rsidRPr="00CC26DB" w:rsidRDefault="008A5D0C" w:rsidP="008A5D0C">
      <w:pPr>
        <w:rPr>
          <w:rFonts w:ascii="Times New Roman" w:hAnsi="Times New Roman"/>
        </w:rPr>
      </w:pPr>
      <w:r w:rsidRPr="00CC26DB">
        <w:rPr>
          <w:rFonts w:ascii="Times New Roman" w:hAnsi="Times New Roman"/>
        </w:rPr>
        <w:t xml:space="preserve">  </w:t>
      </w:r>
    </w:p>
    <w:p w:rsidR="008A5D0C" w:rsidRPr="00CC26DB" w:rsidRDefault="008A5D0C" w:rsidP="008A5D0C">
      <w:pPr>
        <w:ind w:firstLine="540"/>
        <w:jc w:val="both"/>
        <w:rPr>
          <w:rFonts w:ascii="Times New Roman" w:hAnsi="Times New Roman"/>
        </w:rPr>
      </w:pPr>
      <w:r w:rsidRPr="00CC26DB">
        <w:rPr>
          <w:rFonts w:ascii="Times New Roman" w:hAnsi="Times New Roman"/>
        </w:rPr>
        <w:tab/>
        <w:t xml:space="preserve">         Т.А.Головина</w:t>
      </w:r>
      <w:r w:rsidRPr="00CC26DB">
        <w:rPr>
          <w:rFonts w:ascii="Times New Roman" w:hAnsi="Times New Roman"/>
        </w:rPr>
        <w:tab/>
      </w:r>
      <w:r w:rsidRPr="00CC26DB">
        <w:rPr>
          <w:rFonts w:ascii="Times New Roman" w:hAnsi="Times New Roman"/>
        </w:rPr>
        <w:tab/>
      </w:r>
      <w:r w:rsidRPr="00CC26DB">
        <w:rPr>
          <w:rFonts w:ascii="Times New Roman" w:hAnsi="Times New Roman"/>
        </w:rPr>
        <w:tab/>
      </w:r>
      <w:r w:rsidRPr="00CC26DB">
        <w:rPr>
          <w:rFonts w:ascii="Times New Roman" w:hAnsi="Times New Roman"/>
        </w:rPr>
        <w:tab/>
        <w:t xml:space="preserve">                      С.А.Мертвищев </w:t>
      </w:r>
    </w:p>
    <w:p w:rsidR="008A5D0C" w:rsidRDefault="008A5D0C" w:rsidP="008A5D0C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A5D0C" w:rsidRDefault="008A5D0C" w:rsidP="008A5D0C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A5D0C" w:rsidRDefault="008A5D0C" w:rsidP="008A5D0C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A5D0C" w:rsidRPr="00CC26DB" w:rsidRDefault="008A5D0C" w:rsidP="008A5D0C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A5D0C" w:rsidRPr="00CC26DB" w:rsidRDefault="008A5D0C" w:rsidP="008A5D0C">
      <w:pPr>
        <w:pStyle w:val="ConsPlusNormal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A5D0C" w:rsidRPr="00CC26DB" w:rsidRDefault="008A5D0C" w:rsidP="008A5D0C">
      <w:pPr>
        <w:rPr>
          <w:rFonts w:ascii="Times New Roman" w:hAnsi="Times New Roman"/>
        </w:rPr>
      </w:pPr>
    </w:p>
    <w:p w:rsidR="00A740E6" w:rsidRDefault="00A740E6"/>
    <w:sectPr w:rsidR="00A740E6" w:rsidSect="00A740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5D0C"/>
    <w:rsid w:val="008A5D0C"/>
    <w:rsid w:val="00A740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D0C"/>
    <w:pPr>
      <w:suppressAutoHyphens/>
      <w:spacing w:after="0" w:line="240" w:lineRule="auto"/>
    </w:pPr>
    <w:rPr>
      <w:rFonts w:ascii="Calibri" w:eastAsia="Times New Roman" w:hAnsi="Calibri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8A5D0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5D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8A5D0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8A5D0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Первая строка заголовка"/>
    <w:basedOn w:val="a"/>
    <w:rsid w:val="008A5D0C"/>
    <w:pPr>
      <w:keepNext/>
      <w:keepLines/>
      <w:suppressAutoHyphens w:val="0"/>
      <w:spacing w:before="960" w:after="120"/>
      <w:jc w:val="center"/>
    </w:pPr>
    <w:rPr>
      <w:rFonts w:ascii="Times New Roman" w:hAnsi="Times New Roman"/>
      <w:b/>
      <w:noProof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1488</Characters>
  <Application>Microsoft Office Word</Application>
  <DocSecurity>0</DocSecurity>
  <Lines>12</Lines>
  <Paragraphs>3</Paragraphs>
  <ScaleCrop>false</ScaleCrop>
  <Company>Microsoft</Company>
  <LinksUpToDate>false</LinksUpToDate>
  <CharactersWithSpaces>1746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2023-11-23T07:26:00Z</dcterms:created>
  <dcterms:modified xsi:type="dcterms:W3CDTF">2023-11-23T07:26:00Z</dcterms:modified>
</cp:coreProperties>
</file>