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16" w:rsidRPr="00CC26DB" w:rsidRDefault="00734816" w:rsidP="00734816">
      <w:pPr>
        <w:pStyle w:val="1"/>
        <w:tabs>
          <w:tab w:val="left" w:pos="0"/>
        </w:tabs>
        <w:snapToGrid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26DB">
        <w:rPr>
          <w:rFonts w:ascii="Times New Roman" w:hAnsi="Times New Roman" w:cs="Times New Roman"/>
          <w:color w:val="auto"/>
          <w:sz w:val="24"/>
          <w:szCs w:val="24"/>
        </w:rPr>
        <w:t>СЕРДЕЖСКАЯ  СЕЛЬСКАЯ  ДУМА</w:t>
      </w:r>
    </w:p>
    <w:p w:rsidR="00734816" w:rsidRPr="00CC26DB" w:rsidRDefault="00734816" w:rsidP="00734816">
      <w:pPr>
        <w:pStyle w:val="1"/>
        <w:tabs>
          <w:tab w:val="left" w:pos="0"/>
        </w:tabs>
        <w:snapToGrid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26DB">
        <w:rPr>
          <w:rFonts w:ascii="Times New Roman" w:hAnsi="Times New Roman" w:cs="Times New Roman"/>
          <w:color w:val="auto"/>
          <w:sz w:val="24"/>
          <w:szCs w:val="24"/>
        </w:rPr>
        <w:t>ЯРАНСКОГО  РАЙОНА  КИРОВСКОЙ   ОБЛАСТИ</w:t>
      </w:r>
    </w:p>
    <w:p w:rsidR="00734816" w:rsidRPr="00CC26DB" w:rsidRDefault="00734816" w:rsidP="00734816">
      <w:pPr>
        <w:jc w:val="center"/>
        <w:rPr>
          <w:rFonts w:ascii="Times New Roman" w:hAnsi="Times New Roman"/>
        </w:rPr>
      </w:pPr>
      <w:r w:rsidRPr="00CC26DB">
        <w:rPr>
          <w:rFonts w:ascii="Times New Roman" w:hAnsi="Times New Roman"/>
          <w:b/>
        </w:rPr>
        <w:t>пятого   созыва</w:t>
      </w:r>
    </w:p>
    <w:p w:rsidR="00734816" w:rsidRPr="00CC26DB" w:rsidRDefault="00734816" w:rsidP="00734816">
      <w:pPr>
        <w:jc w:val="center"/>
        <w:rPr>
          <w:rFonts w:ascii="Times New Roman" w:hAnsi="Times New Roman"/>
        </w:rPr>
      </w:pPr>
    </w:p>
    <w:p w:rsidR="00734816" w:rsidRPr="00CC26DB" w:rsidRDefault="00734816" w:rsidP="00734816">
      <w:pPr>
        <w:jc w:val="center"/>
        <w:rPr>
          <w:rFonts w:ascii="Times New Roman" w:hAnsi="Times New Roman"/>
        </w:rPr>
      </w:pPr>
      <w:proofErr w:type="gramStart"/>
      <w:r w:rsidRPr="00CC26DB">
        <w:rPr>
          <w:rFonts w:ascii="Times New Roman" w:hAnsi="Times New Roman"/>
        </w:rPr>
        <w:t>Р</w:t>
      </w:r>
      <w:proofErr w:type="gramEnd"/>
      <w:r w:rsidRPr="00CC26DB">
        <w:rPr>
          <w:rFonts w:ascii="Times New Roman" w:hAnsi="Times New Roman"/>
        </w:rPr>
        <w:t xml:space="preserve"> Е Ш Е Н И Е</w:t>
      </w:r>
    </w:p>
    <w:p w:rsidR="00734816" w:rsidRPr="00CC26DB" w:rsidRDefault="00734816" w:rsidP="00734816">
      <w:pPr>
        <w:jc w:val="center"/>
        <w:rPr>
          <w:rFonts w:ascii="Times New Roman" w:hAnsi="Times New Roman"/>
          <w:b/>
        </w:rPr>
      </w:pPr>
    </w:p>
    <w:p w:rsidR="00734816" w:rsidRPr="00CC26DB" w:rsidRDefault="00734816" w:rsidP="00734816">
      <w:pPr>
        <w:rPr>
          <w:rFonts w:ascii="Times New Roman" w:hAnsi="Times New Roman"/>
        </w:rPr>
      </w:pPr>
      <w:r w:rsidRPr="00CC26DB">
        <w:rPr>
          <w:rFonts w:ascii="Times New Roman" w:hAnsi="Times New Roman"/>
        </w:rPr>
        <w:t>1</w:t>
      </w:r>
      <w:r>
        <w:rPr>
          <w:rFonts w:ascii="Times New Roman" w:hAnsi="Times New Roman"/>
        </w:rPr>
        <w:t>7</w:t>
      </w:r>
      <w:r w:rsidRPr="00CC26DB">
        <w:rPr>
          <w:rFonts w:ascii="Times New Roman" w:hAnsi="Times New Roman"/>
        </w:rPr>
        <w:t>.11.202</w:t>
      </w:r>
      <w:r>
        <w:rPr>
          <w:rFonts w:ascii="Times New Roman" w:hAnsi="Times New Roman"/>
        </w:rPr>
        <w:t>3</w:t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  <w:t xml:space="preserve">№ </w:t>
      </w:r>
      <w:r>
        <w:rPr>
          <w:rFonts w:ascii="Times New Roman" w:hAnsi="Times New Roman"/>
        </w:rPr>
        <w:t>53</w:t>
      </w:r>
    </w:p>
    <w:p w:rsidR="00734816" w:rsidRPr="00CC26DB" w:rsidRDefault="00734816" w:rsidP="00734816">
      <w:pPr>
        <w:jc w:val="center"/>
        <w:rPr>
          <w:rFonts w:ascii="Times New Roman" w:hAnsi="Times New Roman"/>
          <w:b/>
        </w:rPr>
      </w:pPr>
      <w:r w:rsidRPr="00CC26DB">
        <w:rPr>
          <w:rFonts w:ascii="Times New Roman" w:hAnsi="Times New Roman"/>
        </w:rPr>
        <w:t>с. Сердеж</w:t>
      </w:r>
    </w:p>
    <w:p w:rsidR="00734816" w:rsidRPr="00CC26DB" w:rsidRDefault="00734816" w:rsidP="00734816">
      <w:pPr>
        <w:jc w:val="center"/>
        <w:rPr>
          <w:rFonts w:ascii="Times New Roman" w:eastAsiaTheme="minorEastAsia" w:hAnsi="Times New Roman"/>
          <w:b/>
        </w:rPr>
      </w:pPr>
    </w:p>
    <w:p w:rsidR="00734816" w:rsidRPr="00CC26DB" w:rsidRDefault="00734816" w:rsidP="00734816">
      <w:pPr>
        <w:pStyle w:val="a4"/>
        <w:ind w:left="0" w:right="-365" w:firstLine="0"/>
        <w:jc w:val="center"/>
        <w:rPr>
          <w:b/>
        </w:rPr>
      </w:pPr>
      <w:r w:rsidRPr="00CC26DB">
        <w:rPr>
          <w:b/>
        </w:rPr>
        <w:t>О назначении публичных слушаний по теме</w:t>
      </w:r>
    </w:p>
    <w:p w:rsidR="00734816" w:rsidRPr="00CC26DB" w:rsidRDefault="00734816" w:rsidP="007348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C26DB">
        <w:rPr>
          <w:rFonts w:ascii="Times New Roman" w:hAnsi="Times New Roman"/>
          <w:b/>
          <w:bCs/>
        </w:rPr>
        <w:t xml:space="preserve">«Проект бюджета муниципального </w:t>
      </w:r>
    </w:p>
    <w:p w:rsidR="00734816" w:rsidRPr="00CC26DB" w:rsidRDefault="00734816" w:rsidP="0073481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CC26DB">
        <w:rPr>
          <w:rFonts w:ascii="Times New Roman" w:hAnsi="Times New Roman"/>
          <w:b/>
          <w:bCs/>
        </w:rPr>
        <w:t xml:space="preserve">образования Сердежское сельское  поселение </w:t>
      </w:r>
    </w:p>
    <w:p w:rsidR="00734816" w:rsidRPr="00CC26DB" w:rsidRDefault="00734816" w:rsidP="00734816">
      <w:pPr>
        <w:pStyle w:val="a4"/>
        <w:ind w:left="-360" w:right="-365" w:firstLine="0"/>
        <w:jc w:val="center"/>
      </w:pPr>
      <w:r w:rsidRPr="00CC26DB">
        <w:rPr>
          <w:b/>
          <w:bCs/>
        </w:rPr>
        <w:t xml:space="preserve">Яранского района Кировской области на </w:t>
      </w:r>
      <w:r w:rsidRPr="00CC26DB">
        <w:rPr>
          <w:b/>
        </w:rPr>
        <w:t>202</w:t>
      </w:r>
      <w:r>
        <w:rPr>
          <w:b/>
        </w:rPr>
        <w:t>4</w:t>
      </w:r>
      <w:r w:rsidRPr="00CC26DB">
        <w:rPr>
          <w:b/>
        </w:rPr>
        <w:t xml:space="preserve"> и </w:t>
      </w:r>
      <w:proofErr w:type="gramStart"/>
      <w:r w:rsidRPr="00CC26DB">
        <w:rPr>
          <w:b/>
        </w:rPr>
        <w:t>плановый</w:t>
      </w:r>
      <w:proofErr w:type="gramEnd"/>
      <w:r w:rsidRPr="00CC26DB">
        <w:rPr>
          <w:b/>
        </w:rPr>
        <w:t xml:space="preserve"> 202</w:t>
      </w:r>
      <w:r>
        <w:rPr>
          <w:b/>
        </w:rPr>
        <w:t>5</w:t>
      </w:r>
      <w:r w:rsidRPr="00CC26DB">
        <w:rPr>
          <w:b/>
        </w:rPr>
        <w:t xml:space="preserve"> и 202</w:t>
      </w:r>
      <w:r>
        <w:rPr>
          <w:b/>
        </w:rPr>
        <w:t>6</w:t>
      </w:r>
      <w:r w:rsidRPr="00CC26DB">
        <w:rPr>
          <w:b/>
        </w:rPr>
        <w:t xml:space="preserve"> годы</w:t>
      </w:r>
      <w:r>
        <w:rPr>
          <w:b/>
          <w:bCs/>
        </w:rPr>
        <w:t>.»</w:t>
      </w:r>
    </w:p>
    <w:p w:rsidR="00734816" w:rsidRPr="00CC26DB" w:rsidRDefault="00734816" w:rsidP="00734816">
      <w:pPr>
        <w:pStyle w:val="a4"/>
        <w:ind w:right="-365" w:hanging="180"/>
      </w:pPr>
    </w:p>
    <w:p w:rsidR="00734816" w:rsidRPr="00CC26DB" w:rsidRDefault="00734816" w:rsidP="00734816">
      <w:pPr>
        <w:pStyle w:val="a4"/>
        <w:spacing w:line="360" w:lineRule="auto"/>
        <w:ind w:left="0" w:right="-1" w:firstLine="0"/>
        <w:jc w:val="both"/>
        <w:rPr>
          <w:b/>
        </w:rPr>
      </w:pPr>
      <w:r w:rsidRPr="00CC26DB">
        <w:t xml:space="preserve">                    </w:t>
      </w:r>
      <w:proofErr w:type="gramStart"/>
      <w:r w:rsidRPr="00CC26DB">
        <w:t>В соответствии с  пунктом 2 части 3 статьи 28 Федерального закона от 06.10.2003 №131-ФЗ «Об общих принципах организации местного самоуправления в Российской Федерации», Положением о публичных слушаниях в муниципальном образовании Сердежское сельское поселение, утвержденным решением Сердежской сельской Думы от 17.12.2015 № 132, статьей 15 Устава Сердежского сельского поселения,  Сердежская сельская Дума РЕШИЛА</w:t>
      </w:r>
      <w:r w:rsidRPr="00CC26DB">
        <w:rPr>
          <w:b/>
        </w:rPr>
        <w:t>:</w:t>
      </w:r>
      <w:proofErr w:type="gramEnd"/>
    </w:p>
    <w:p w:rsidR="00734816" w:rsidRPr="00CC26DB" w:rsidRDefault="00734816" w:rsidP="00734816">
      <w:pPr>
        <w:pStyle w:val="a3"/>
        <w:widowControl w:val="0"/>
        <w:numPr>
          <w:ilvl w:val="0"/>
          <w:numId w:val="1"/>
        </w:numPr>
        <w:tabs>
          <w:tab w:val="left" w:pos="8430"/>
        </w:tabs>
        <w:autoSpaceDE w:val="0"/>
        <w:autoSpaceDN w:val="0"/>
        <w:adjustRightInd w:val="0"/>
        <w:spacing w:line="360" w:lineRule="auto"/>
        <w:jc w:val="both"/>
      </w:pPr>
      <w:r w:rsidRPr="00CC26DB">
        <w:t>Провести 0</w:t>
      </w:r>
      <w:r>
        <w:t>1</w:t>
      </w:r>
      <w:r w:rsidRPr="00CC26DB">
        <w:t xml:space="preserve"> декабря 202</w:t>
      </w:r>
      <w:r>
        <w:t>3</w:t>
      </w:r>
      <w:r w:rsidRPr="00CC26DB">
        <w:t xml:space="preserve"> года в 10.00 часов в  административном здании</w:t>
      </w:r>
    </w:p>
    <w:p w:rsidR="00734816" w:rsidRPr="00CC26DB" w:rsidRDefault="00734816" w:rsidP="00734816">
      <w:pPr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CC26DB">
        <w:rPr>
          <w:rFonts w:ascii="Times New Roman" w:hAnsi="Times New Roman"/>
        </w:rPr>
        <w:t>муниципального образования Сердежское сельское поселение Яранского района Кировской области, расположенного  по ул. Свободы д. 11  публичные слушания по теме «Проект бюджета муниципального образования Сердежское сельское поселение на 2023 год». Прилагается.</w:t>
      </w:r>
    </w:p>
    <w:p w:rsidR="00734816" w:rsidRPr="00CC26DB" w:rsidRDefault="00734816" w:rsidP="00734816">
      <w:pPr>
        <w:pStyle w:val="a4"/>
        <w:numPr>
          <w:ilvl w:val="0"/>
          <w:numId w:val="1"/>
        </w:numPr>
        <w:spacing w:line="360" w:lineRule="auto"/>
        <w:ind w:right="-363"/>
        <w:jc w:val="both"/>
      </w:pPr>
      <w:proofErr w:type="gramStart"/>
      <w:r w:rsidRPr="00CC26DB">
        <w:t>Ответственным</w:t>
      </w:r>
      <w:proofErr w:type="gramEnd"/>
      <w:r w:rsidRPr="00CC26DB">
        <w:t xml:space="preserve"> за проведение публичных слушаний назначить главу Сердежского</w:t>
      </w:r>
    </w:p>
    <w:p w:rsidR="00734816" w:rsidRPr="00CC26DB" w:rsidRDefault="00734816" w:rsidP="00734816">
      <w:pPr>
        <w:pStyle w:val="a4"/>
        <w:spacing w:line="360" w:lineRule="auto"/>
        <w:ind w:right="-363" w:hanging="180"/>
        <w:jc w:val="both"/>
      </w:pPr>
      <w:r w:rsidRPr="00CC26DB">
        <w:t>сельского поселения С. А. Мертвищева.</w:t>
      </w:r>
    </w:p>
    <w:p w:rsidR="00734816" w:rsidRPr="00CC26DB" w:rsidRDefault="00734816" w:rsidP="00734816">
      <w:pPr>
        <w:pStyle w:val="a4"/>
        <w:numPr>
          <w:ilvl w:val="0"/>
          <w:numId w:val="1"/>
        </w:numPr>
        <w:spacing w:line="360" w:lineRule="auto"/>
        <w:ind w:right="-363" w:hanging="180"/>
        <w:jc w:val="both"/>
      </w:pPr>
      <w:r w:rsidRPr="00CC26DB">
        <w:t xml:space="preserve"> К участию в публичных слушаниях приглашаются граждане Сердежского</w:t>
      </w:r>
    </w:p>
    <w:p w:rsidR="00734816" w:rsidRPr="00CC26DB" w:rsidRDefault="00734816" w:rsidP="00734816">
      <w:pPr>
        <w:pStyle w:val="a4"/>
        <w:spacing w:line="360" w:lineRule="auto"/>
        <w:ind w:right="-363" w:hanging="180"/>
        <w:jc w:val="both"/>
      </w:pPr>
      <w:r w:rsidRPr="00CC26DB">
        <w:t>сельского поселения.</w:t>
      </w:r>
    </w:p>
    <w:p w:rsidR="00734816" w:rsidRPr="00CC26DB" w:rsidRDefault="00734816" w:rsidP="00734816">
      <w:pPr>
        <w:pStyle w:val="a4"/>
        <w:numPr>
          <w:ilvl w:val="0"/>
          <w:numId w:val="1"/>
        </w:numPr>
        <w:spacing w:line="360" w:lineRule="auto"/>
        <w:ind w:right="-363"/>
        <w:jc w:val="both"/>
      </w:pPr>
      <w:r w:rsidRPr="00CC26DB">
        <w:t>Опубликовать Порядок учета предложений по проекту бюджета муниципального</w:t>
      </w:r>
    </w:p>
    <w:p w:rsidR="00734816" w:rsidRPr="00CC26DB" w:rsidRDefault="00734816" w:rsidP="00734816">
      <w:pPr>
        <w:pStyle w:val="ConsPlusNormal"/>
        <w:spacing w:line="360" w:lineRule="auto"/>
        <w:ind w:right="-363"/>
        <w:jc w:val="both"/>
        <w:rPr>
          <w:rFonts w:ascii="Times New Roman" w:hAnsi="Times New Roman" w:cs="Times New Roman"/>
          <w:sz w:val="24"/>
          <w:szCs w:val="24"/>
        </w:rPr>
      </w:pPr>
      <w:r w:rsidRPr="00CC26DB">
        <w:rPr>
          <w:rFonts w:ascii="Times New Roman" w:hAnsi="Times New Roman" w:cs="Times New Roman"/>
          <w:sz w:val="24"/>
          <w:szCs w:val="24"/>
        </w:rPr>
        <w:t xml:space="preserve">образования Сердежское сельское поселение на </w:t>
      </w:r>
      <w:r w:rsidRPr="00CC26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D5CD5">
        <w:rPr>
          <w:rFonts w:ascii="Times New Roman" w:hAnsi="Times New Roman" w:cs="Times New Roman"/>
          <w:sz w:val="24"/>
          <w:szCs w:val="24"/>
        </w:rPr>
        <w:t>202</w:t>
      </w:r>
      <w:r w:rsidRPr="00CD5CD5">
        <w:rPr>
          <w:rFonts w:ascii="Times New Roman" w:hAnsi="Times New Roman"/>
          <w:sz w:val="24"/>
          <w:szCs w:val="24"/>
        </w:rPr>
        <w:t>4</w:t>
      </w:r>
      <w:r w:rsidRPr="00CD5CD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CD5CD5">
        <w:rPr>
          <w:rFonts w:ascii="Times New Roman" w:hAnsi="Times New Roman" w:cs="Times New Roman"/>
          <w:sz w:val="24"/>
          <w:szCs w:val="24"/>
        </w:rPr>
        <w:t>плановый</w:t>
      </w:r>
      <w:proofErr w:type="gramEnd"/>
      <w:r w:rsidRPr="00CD5CD5">
        <w:rPr>
          <w:rFonts w:ascii="Times New Roman" w:hAnsi="Times New Roman" w:cs="Times New Roman"/>
          <w:sz w:val="24"/>
          <w:szCs w:val="24"/>
        </w:rPr>
        <w:t xml:space="preserve"> 202</w:t>
      </w:r>
      <w:r w:rsidRPr="00CD5CD5">
        <w:rPr>
          <w:rFonts w:ascii="Times New Roman" w:hAnsi="Times New Roman"/>
          <w:sz w:val="24"/>
          <w:szCs w:val="24"/>
        </w:rPr>
        <w:t>5</w:t>
      </w:r>
      <w:r w:rsidRPr="00CD5CD5">
        <w:rPr>
          <w:rFonts w:ascii="Times New Roman" w:hAnsi="Times New Roman" w:cs="Times New Roman"/>
          <w:sz w:val="24"/>
          <w:szCs w:val="24"/>
        </w:rPr>
        <w:t xml:space="preserve"> и 202</w:t>
      </w:r>
      <w:r w:rsidRPr="00CD5CD5">
        <w:rPr>
          <w:rFonts w:ascii="Times New Roman" w:hAnsi="Times New Roman"/>
          <w:sz w:val="24"/>
          <w:szCs w:val="24"/>
        </w:rPr>
        <w:t>6</w:t>
      </w:r>
      <w:r w:rsidRPr="00CD5CD5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CC26DB">
        <w:rPr>
          <w:rFonts w:ascii="Times New Roman" w:hAnsi="Times New Roman" w:cs="Times New Roman"/>
          <w:sz w:val="24"/>
          <w:szCs w:val="24"/>
        </w:rPr>
        <w:t xml:space="preserve"> в Информационном бюллетене органов местного самоуправления Сердежского сельского поселения.</w:t>
      </w:r>
    </w:p>
    <w:p w:rsidR="00734816" w:rsidRPr="00CC26DB" w:rsidRDefault="00734816" w:rsidP="00734816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DB">
        <w:rPr>
          <w:rFonts w:ascii="Times New Roman" w:hAnsi="Times New Roman" w:cs="Times New Roman"/>
          <w:sz w:val="24"/>
          <w:szCs w:val="24"/>
        </w:rPr>
        <w:t>Настоящее решение Думы опубликовать в Информационном бюллетене</w:t>
      </w:r>
    </w:p>
    <w:p w:rsidR="00734816" w:rsidRPr="00CC26DB" w:rsidRDefault="00734816" w:rsidP="007348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6DB">
        <w:rPr>
          <w:rFonts w:ascii="Times New Roman" w:hAnsi="Times New Roman" w:cs="Times New Roman"/>
          <w:sz w:val="24"/>
          <w:szCs w:val="24"/>
        </w:rPr>
        <w:t>органов местного самоуправления Сердежского сельского поселения.</w:t>
      </w:r>
    </w:p>
    <w:p w:rsidR="00734816" w:rsidRPr="00CC26DB" w:rsidRDefault="00734816" w:rsidP="00734816">
      <w:pPr>
        <w:pStyle w:val="a4"/>
        <w:ind w:left="1140" w:right="-365" w:firstLine="0"/>
      </w:pPr>
    </w:p>
    <w:p w:rsidR="00734816" w:rsidRPr="00CC26DB" w:rsidRDefault="00734816" w:rsidP="00734816">
      <w:pPr>
        <w:tabs>
          <w:tab w:val="left" w:pos="6675"/>
        </w:tabs>
        <w:rPr>
          <w:rFonts w:ascii="Times New Roman" w:hAnsi="Times New Roman"/>
        </w:rPr>
      </w:pPr>
      <w:r w:rsidRPr="00CC26DB">
        <w:rPr>
          <w:rFonts w:ascii="Times New Roman" w:hAnsi="Times New Roman"/>
        </w:rPr>
        <w:t>Председатель  Сердежской                                                  Глава Сердежского</w:t>
      </w:r>
    </w:p>
    <w:p w:rsidR="00734816" w:rsidRPr="00CC26DB" w:rsidRDefault="00734816" w:rsidP="00734816">
      <w:pPr>
        <w:rPr>
          <w:rFonts w:ascii="Times New Roman" w:hAnsi="Times New Roman"/>
        </w:rPr>
      </w:pPr>
      <w:r w:rsidRPr="00CC26DB">
        <w:rPr>
          <w:rFonts w:ascii="Times New Roman" w:hAnsi="Times New Roman"/>
        </w:rPr>
        <w:t xml:space="preserve">сельской Думы                                                                        сельского поселения      </w:t>
      </w:r>
    </w:p>
    <w:p w:rsidR="00734816" w:rsidRPr="00CC26DB" w:rsidRDefault="00734816" w:rsidP="00734816">
      <w:pPr>
        <w:rPr>
          <w:rFonts w:ascii="Times New Roman" w:hAnsi="Times New Roman"/>
        </w:rPr>
      </w:pPr>
    </w:p>
    <w:p w:rsidR="00734816" w:rsidRPr="00CC26DB" w:rsidRDefault="00734816" w:rsidP="00734816">
      <w:pPr>
        <w:rPr>
          <w:rFonts w:ascii="Times New Roman" w:hAnsi="Times New Roman"/>
        </w:rPr>
      </w:pPr>
      <w:r w:rsidRPr="00CC26DB">
        <w:rPr>
          <w:rFonts w:ascii="Times New Roman" w:hAnsi="Times New Roman"/>
        </w:rPr>
        <w:t xml:space="preserve">  </w:t>
      </w:r>
    </w:p>
    <w:p w:rsidR="00734816" w:rsidRPr="00CC26DB" w:rsidRDefault="00734816" w:rsidP="00734816">
      <w:pPr>
        <w:ind w:firstLine="540"/>
        <w:jc w:val="both"/>
        <w:rPr>
          <w:rFonts w:ascii="Times New Roman" w:hAnsi="Times New Roman"/>
        </w:rPr>
      </w:pPr>
      <w:r w:rsidRPr="00CC26DB">
        <w:rPr>
          <w:rFonts w:ascii="Times New Roman" w:hAnsi="Times New Roman"/>
        </w:rPr>
        <w:tab/>
        <w:t xml:space="preserve">         Т.А.Головина</w:t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</w:r>
      <w:r w:rsidRPr="00CC26DB">
        <w:rPr>
          <w:rFonts w:ascii="Times New Roman" w:hAnsi="Times New Roman"/>
        </w:rPr>
        <w:tab/>
        <w:t xml:space="preserve">                      С.А.Мертвищев </w:t>
      </w:r>
    </w:p>
    <w:p w:rsidR="00A740E6" w:rsidRDefault="00A740E6"/>
    <w:sectPr w:rsidR="00A740E6" w:rsidSect="00A74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2229"/>
    <w:multiLevelType w:val="hybridMultilevel"/>
    <w:tmpl w:val="2ACC5ABA"/>
    <w:lvl w:ilvl="0" w:tplc="1A1C19C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70"/>
        </w:tabs>
        <w:ind w:left="13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0"/>
        </w:tabs>
        <w:ind w:left="209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0"/>
        </w:tabs>
        <w:ind w:left="353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0"/>
        </w:tabs>
        <w:ind w:left="425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0"/>
        </w:tabs>
        <w:ind w:left="569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0"/>
        </w:tabs>
        <w:ind w:left="641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4816"/>
    <w:rsid w:val="00734816"/>
    <w:rsid w:val="00A7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16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34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734816"/>
    <w:pPr>
      <w:suppressAutoHyphens w:val="0"/>
      <w:ind w:left="720"/>
      <w:contextualSpacing/>
    </w:pPr>
    <w:rPr>
      <w:rFonts w:ascii="Times New Roman" w:hAnsi="Times New Roman"/>
      <w:lang w:eastAsia="ru-RU"/>
    </w:rPr>
  </w:style>
  <w:style w:type="paragraph" w:customStyle="1" w:styleId="ConsPlusNormal">
    <w:name w:val="ConsPlusNormal"/>
    <w:link w:val="ConsPlusNormal0"/>
    <w:qFormat/>
    <w:rsid w:val="007348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3481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lock Text"/>
    <w:basedOn w:val="a"/>
    <w:unhideWhenUsed/>
    <w:rsid w:val="00734816"/>
    <w:pPr>
      <w:suppressAutoHyphens w:val="0"/>
      <w:ind w:left="180" w:right="2695" w:hanging="540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1645</Characters>
  <Application>Microsoft Office Word</Application>
  <DocSecurity>0</DocSecurity>
  <Lines>13</Lines>
  <Paragraphs>3</Paragraphs>
  <ScaleCrop>false</ScaleCrop>
  <Company>Microsoft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2023-11-23T07:26:00Z</dcterms:created>
  <dcterms:modified xsi:type="dcterms:W3CDTF">2023-11-23T07:26:00Z</dcterms:modified>
</cp:coreProperties>
</file>