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A8118" w14:textId="77777777" w:rsidR="001018A8" w:rsidRDefault="001018A8" w:rsidP="001018A8">
      <w:pPr>
        <w:pStyle w:val="20"/>
        <w:shd w:val="clear" w:color="auto" w:fill="auto"/>
        <w:spacing w:line="260" w:lineRule="exact"/>
        <w:ind w:right="220" w:firstLine="0"/>
        <w:jc w:val="right"/>
      </w:pPr>
      <w:r>
        <w:t>Приложение № 3 (форма)</w:t>
      </w:r>
    </w:p>
    <w:p w14:paraId="1C173257" w14:textId="77777777" w:rsidR="001018A8" w:rsidRDefault="001018A8" w:rsidP="001018A8">
      <w:pPr>
        <w:pStyle w:val="20"/>
        <w:shd w:val="clear" w:color="auto" w:fill="auto"/>
        <w:tabs>
          <w:tab w:val="left" w:leader="underscore" w:pos="6583"/>
        </w:tabs>
        <w:spacing w:line="355" w:lineRule="exact"/>
        <w:ind w:left="360" w:firstLine="380"/>
        <w:jc w:val="left"/>
      </w:pPr>
    </w:p>
    <w:p w14:paraId="40F2E50F" w14:textId="055BBFE3" w:rsidR="001018A8" w:rsidRDefault="001018A8" w:rsidP="001018A8">
      <w:pPr>
        <w:pStyle w:val="20"/>
        <w:shd w:val="clear" w:color="auto" w:fill="auto"/>
        <w:tabs>
          <w:tab w:val="left" w:leader="underscore" w:pos="6583"/>
        </w:tabs>
        <w:spacing w:line="355" w:lineRule="exact"/>
        <w:ind w:left="360" w:firstLine="380"/>
        <w:jc w:val="center"/>
      </w:pPr>
      <w:r>
        <w:t>Перечень земельных участков, учитываемых в реестре имущества муниципального образования Сердежское сельское поселение на 01.</w:t>
      </w:r>
      <w:r w:rsidR="00417F07">
        <w:t>10</w:t>
      </w:r>
      <w:bookmarkStart w:id="0" w:name="_GoBack"/>
      <w:bookmarkEnd w:id="0"/>
      <w:r>
        <w:t>.202</w:t>
      </w:r>
      <w:r w:rsidR="00116110">
        <w:t>5</w:t>
      </w:r>
    </w:p>
    <w:p w14:paraId="414A45CB" w14:textId="77777777" w:rsidR="001018A8" w:rsidRDefault="001018A8" w:rsidP="001018A8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2"/>
        <w:gridCol w:w="2397"/>
        <w:gridCol w:w="4962"/>
        <w:gridCol w:w="1701"/>
        <w:gridCol w:w="3969"/>
      </w:tblGrid>
      <w:tr w:rsidR="001018A8" w14:paraId="40661118" w14:textId="77777777" w:rsidTr="00721D3D">
        <w:trPr>
          <w:trHeight w:hRule="exact" w:val="90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645250" w14:textId="77777777" w:rsidR="001018A8" w:rsidRPr="003D01A8" w:rsidRDefault="001018A8" w:rsidP="00262CC8">
            <w:pPr>
              <w:pStyle w:val="20"/>
              <w:shd w:val="clear" w:color="auto" w:fill="auto"/>
              <w:spacing w:after="120" w:line="260" w:lineRule="exact"/>
              <w:ind w:firstLine="0"/>
              <w:jc w:val="left"/>
              <w:rPr>
                <w:sz w:val="22"/>
                <w:szCs w:val="22"/>
              </w:rPr>
            </w:pPr>
            <w:r w:rsidRPr="003D01A8">
              <w:rPr>
                <w:sz w:val="22"/>
                <w:szCs w:val="22"/>
              </w:rPr>
              <w:t>Реестровый</w:t>
            </w:r>
          </w:p>
          <w:p w14:paraId="78B6B188" w14:textId="77777777" w:rsidR="001018A8" w:rsidRPr="003D01A8" w:rsidRDefault="001018A8" w:rsidP="00262CC8">
            <w:pPr>
              <w:pStyle w:val="20"/>
              <w:shd w:val="clear" w:color="auto" w:fill="auto"/>
              <w:spacing w:before="120" w:line="260" w:lineRule="exact"/>
              <w:ind w:firstLine="0"/>
              <w:jc w:val="center"/>
              <w:rPr>
                <w:sz w:val="22"/>
                <w:szCs w:val="22"/>
              </w:rPr>
            </w:pPr>
            <w:r w:rsidRPr="003D01A8">
              <w:rPr>
                <w:sz w:val="22"/>
                <w:szCs w:val="22"/>
              </w:rPr>
              <w:t>номер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C5B2E2" w14:textId="77777777" w:rsidR="001018A8" w:rsidRPr="003D01A8" w:rsidRDefault="001018A8" w:rsidP="00262CC8">
            <w:pPr>
              <w:pStyle w:val="20"/>
              <w:shd w:val="clear" w:color="auto" w:fill="auto"/>
              <w:spacing w:after="120" w:line="260" w:lineRule="exact"/>
              <w:ind w:firstLine="0"/>
              <w:jc w:val="left"/>
              <w:rPr>
                <w:sz w:val="22"/>
                <w:szCs w:val="22"/>
              </w:rPr>
            </w:pPr>
            <w:r w:rsidRPr="003D01A8">
              <w:rPr>
                <w:sz w:val="22"/>
                <w:szCs w:val="22"/>
              </w:rPr>
              <w:t>Кадастровый  номер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6C40F9" w14:textId="77777777" w:rsidR="001018A8" w:rsidRPr="003D01A8" w:rsidRDefault="001018A8" w:rsidP="00262CC8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2"/>
                <w:szCs w:val="22"/>
              </w:rPr>
            </w:pPr>
            <w:r w:rsidRPr="003D01A8">
              <w:rPr>
                <w:sz w:val="22"/>
                <w:szCs w:val="22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056521" w14:textId="77777777" w:rsidR="001018A8" w:rsidRPr="003D01A8" w:rsidRDefault="001018A8" w:rsidP="00262CC8">
            <w:pPr>
              <w:pStyle w:val="20"/>
              <w:shd w:val="clear" w:color="auto" w:fill="auto"/>
              <w:spacing w:after="120" w:line="260" w:lineRule="exact"/>
              <w:ind w:firstLine="0"/>
              <w:jc w:val="left"/>
              <w:rPr>
                <w:sz w:val="22"/>
                <w:szCs w:val="22"/>
              </w:rPr>
            </w:pPr>
            <w:r w:rsidRPr="003D01A8">
              <w:rPr>
                <w:sz w:val="22"/>
                <w:szCs w:val="22"/>
              </w:rPr>
              <w:t>Площадь,</w:t>
            </w:r>
          </w:p>
          <w:p w14:paraId="20056035" w14:textId="77777777" w:rsidR="001018A8" w:rsidRPr="003D01A8" w:rsidRDefault="001018A8" w:rsidP="00262CC8">
            <w:pPr>
              <w:pStyle w:val="20"/>
              <w:shd w:val="clear" w:color="auto" w:fill="auto"/>
              <w:spacing w:before="120" w:line="260" w:lineRule="exact"/>
              <w:ind w:firstLine="0"/>
              <w:jc w:val="center"/>
              <w:rPr>
                <w:sz w:val="22"/>
                <w:szCs w:val="22"/>
              </w:rPr>
            </w:pPr>
            <w:r w:rsidRPr="003D01A8">
              <w:rPr>
                <w:sz w:val="22"/>
                <w:szCs w:val="22"/>
              </w:rPr>
              <w:t>м.кв.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489418" w14:textId="77777777" w:rsidR="001018A8" w:rsidRPr="003D01A8" w:rsidRDefault="001018A8" w:rsidP="00262CC8">
            <w:pPr>
              <w:pStyle w:val="20"/>
              <w:shd w:val="clear" w:color="auto" w:fill="auto"/>
              <w:spacing w:line="287" w:lineRule="exact"/>
              <w:ind w:firstLine="0"/>
              <w:jc w:val="center"/>
              <w:rPr>
                <w:sz w:val="22"/>
                <w:szCs w:val="22"/>
              </w:rPr>
            </w:pPr>
            <w:r w:rsidRPr="003D01A8">
              <w:rPr>
                <w:sz w:val="22"/>
                <w:szCs w:val="22"/>
              </w:rPr>
              <w:t>Ограничение их использования и обременения</w:t>
            </w:r>
          </w:p>
        </w:tc>
      </w:tr>
      <w:tr w:rsidR="00B570D4" w:rsidRPr="00AC3744" w14:paraId="56B9E9A0" w14:textId="77777777" w:rsidTr="00721D3D">
        <w:trPr>
          <w:trHeight w:hRule="exact" w:val="42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0B0A96" w14:textId="6143D9C1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A1E971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43:39:360917:116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8582CB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F7916B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170000 кв. 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29063" w14:textId="77777777" w:rsidR="00B570D4" w:rsidRDefault="00B570D4">
            <w:r w:rsidRPr="00331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B570D4" w:rsidRPr="00AC3744" w14:paraId="01DC35A6" w14:textId="77777777" w:rsidTr="00721D3D">
        <w:trPr>
          <w:trHeight w:hRule="exact" w:val="42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4479CA" w14:textId="03059F27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010BFB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43:39:000000:44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356E9C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E102A8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3973496 кв. 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FB269" w14:textId="77777777" w:rsidR="00B570D4" w:rsidRDefault="00B570D4">
            <w:r w:rsidRPr="00331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B570D4" w:rsidRPr="00AC3744" w14:paraId="7792A0C9" w14:textId="77777777" w:rsidTr="00721D3D">
        <w:trPr>
          <w:trHeight w:hRule="exact" w:val="433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02CA10" w14:textId="09B74D13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0EC0D4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43:39:360702:22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08368B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район, Сердежское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214ECF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 xml:space="preserve">473175 кв. 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92CA6" w14:textId="445EC5F3" w:rsidR="00B570D4" w:rsidRDefault="00C15FCA">
            <w:r w:rsidRPr="003D01A8">
              <w:rPr>
                <w:rFonts w:ascii="Times New Roman" w:hAnsi="Times New Roman" w:cs="Times New Roman"/>
                <w:color w:val="000000"/>
              </w:rPr>
              <w:t>казна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Договор № 01 аренды земельного участка от 01.12.2021</w:t>
            </w:r>
          </w:p>
        </w:tc>
      </w:tr>
      <w:tr w:rsidR="00B570D4" w:rsidRPr="00AC3744" w14:paraId="2AE7AD14" w14:textId="77777777" w:rsidTr="00721D3D">
        <w:trPr>
          <w:trHeight w:hRule="exact" w:val="413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2F3FF8" w14:textId="58148455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B5FE29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43:39:360702:25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E44867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район, Сердежское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BA8BA2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136722 кв. 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B9533" w14:textId="77777777" w:rsidR="00B570D4" w:rsidRDefault="00B570D4">
            <w:r w:rsidRPr="00331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B570D4" w:rsidRPr="00AC3744" w14:paraId="3D9954B1" w14:textId="77777777" w:rsidTr="00116110">
        <w:trPr>
          <w:trHeight w:hRule="exact" w:val="54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E7B328" w14:textId="262584B7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D0C5AC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43:39:320715:288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3C1D8B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район, Сердежское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4630F8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158274 кв.м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15AE9" w14:textId="397E7BC3" w:rsidR="00B570D4" w:rsidRDefault="00C15FCA" w:rsidP="00C15FCA">
            <w:pPr>
              <w:autoSpaceDE w:val="0"/>
              <w:autoSpaceDN w:val="0"/>
              <w:adjustRightInd w:val="0"/>
              <w:jc w:val="both"/>
            </w:pPr>
            <w:r w:rsidRPr="000106BE">
              <w:rPr>
                <w:rFonts w:ascii="Times New Roman CYR" w:hAnsi="Times New Roman CYR" w:cs="Times New Roman CYR"/>
                <w:sz w:val="20"/>
                <w:szCs w:val="20"/>
              </w:rPr>
              <w:t>Казна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Договор № 01 аренды земельного участка от 01.12.2021</w:t>
            </w:r>
          </w:p>
        </w:tc>
      </w:tr>
      <w:tr w:rsidR="00B570D4" w:rsidRPr="00AC3744" w14:paraId="35A402BB" w14:textId="77777777" w:rsidTr="00721D3D">
        <w:trPr>
          <w:trHeight w:hRule="exact" w:val="41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52ED6E" w14:textId="086134DA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6B7AB8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43:39:320715:286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4F8B95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район, Сердежское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AAA973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301015 кв. 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35DD9" w14:textId="77777777" w:rsidR="00B570D4" w:rsidRDefault="00B570D4">
            <w:r w:rsidRPr="00331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B570D4" w:rsidRPr="00AC3744" w14:paraId="6E7C9BE5" w14:textId="77777777" w:rsidTr="00721D3D">
        <w:trPr>
          <w:trHeight w:hRule="exact" w:val="423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09A2E9" w14:textId="143556E8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BBC2D3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43:39:320715:290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2DEE00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район, Сердежское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102535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4370859 кв. 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0265D" w14:textId="77777777" w:rsidR="00B570D4" w:rsidRDefault="00B570D4">
            <w:r w:rsidRPr="00331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B570D4" w:rsidRPr="00AC3744" w14:paraId="658F770B" w14:textId="77777777" w:rsidTr="00721D3D">
        <w:trPr>
          <w:trHeight w:hRule="exact" w:val="43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757F6D" w14:textId="5D53AF3D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A64D57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43:39:320715:291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F1ED28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район, Сердежское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23D640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 xml:space="preserve">703290 кв. м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F09FF" w14:textId="77777777" w:rsidR="00B570D4" w:rsidRDefault="00B570D4">
            <w:r w:rsidRPr="00331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B570D4" w:rsidRPr="00AC3744" w14:paraId="595E0943" w14:textId="77777777" w:rsidTr="00721D3D">
        <w:trPr>
          <w:trHeight w:hRule="exact" w:val="42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D6C121" w14:textId="6E769066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BBEA8E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43:39:320715:292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21FBB7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обл., Яранский район, Сердежское с/п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C262D0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1712768 кв. 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AD32F" w14:textId="5D26EDD2" w:rsidR="00C15FCA" w:rsidRDefault="00C15FCA" w:rsidP="00C15FC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106BE">
              <w:rPr>
                <w:rFonts w:ascii="Times New Roman CYR" w:hAnsi="Times New Roman CYR" w:cs="Times New Roman CYR"/>
                <w:sz w:val="20"/>
                <w:szCs w:val="20"/>
              </w:rPr>
              <w:t>Казна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Договор № 02 аренды земельного участка от 24.03.2023</w:t>
            </w:r>
          </w:p>
          <w:p w14:paraId="72559C67" w14:textId="250D493B" w:rsidR="00B570D4" w:rsidRDefault="00B570D4"/>
        </w:tc>
      </w:tr>
      <w:tr w:rsidR="00B570D4" w:rsidRPr="00AC3744" w14:paraId="30008ABF" w14:textId="77777777" w:rsidTr="00721D3D">
        <w:trPr>
          <w:trHeight w:hRule="exact" w:val="41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963446" w14:textId="56C616E6" w:rsidR="00B570D4" w:rsidRPr="003D01A8" w:rsidRDefault="00BE682C" w:rsidP="008D24BD">
            <w:pPr>
              <w:pStyle w:val="20"/>
              <w:shd w:val="clear" w:color="auto" w:fill="auto"/>
              <w:spacing w:after="120" w:line="26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60083F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43:39:321002:16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290FD0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Кировская область, район Яранский, д. Камашка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505782" w14:textId="77777777" w:rsidR="00B570D4" w:rsidRPr="003D01A8" w:rsidRDefault="00B570D4">
            <w:pPr>
              <w:rPr>
                <w:rFonts w:ascii="Times New Roman" w:hAnsi="Times New Roman" w:cs="Times New Roman"/>
                <w:color w:val="000000"/>
              </w:rPr>
            </w:pPr>
            <w:r w:rsidRPr="003D01A8">
              <w:rPr>
                <w:rFonts w:ascii="Times New Roman" w:hAnsi="Times New Roman" w:cs="Times New Roman"/>
                <w:color w:val="000000"/>
              </w:rPr>
              <w:t>6327 кв. 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9F1DE" w14:textId="77777777" w:rsidR="00B570D4" w:rsidRDefault="00B570D4">
            <w:r w:rsidRPr="00331F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AC3744" w:rsidRPr="00AC3744" w14:paraId="00BE53F6" w14:textId="77777777" w:rsidTr="00721D3D">
        <w:trPr>
          <w:trHeight w:hRule="exact" w:val="56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D7849A" w14:textId="7ECDE867" w:rsidR="00AC3744" w:rsidRPr="00AC3744" w:rsidRDefault="00AC3744" w:rsidP="00262CC8">
            <w:pPr>
              <w:pStyle w:val="20"/>
              <w:shd w:val="clear" w:color="auto" w:fill="auto"/>
              <w:spacing w:after="120" w:line="26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06B8CD" w14:textId="7E28D059" w:rsidR="00AC3744" w:rsidRPr="00AC3744" w:rsidRDefault="00AC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EC546E" w14:textId="77777777" w:rsidR="00AC3744" w:rsidRPr="00AC3744" w:rsidRDefault="00AC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6FF680" w14:textId="77777777" w:rsidR="00AC3744" w:rsidRPr="00AC3744" w:rsidRDefault="00AC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4D9E" w14:textId="77777777" w:rsidR="00AC3744" w:rsidRPr="00AC3744" w:rsidRDefault="00AC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3744" w:rsidRPr="00AC3744" w14:paraId="6B3242DD" w14:textId="77777777" w:rsidTr="00721D3D">
        <w:trPr>
          <w:trHeight w:hRule="exact" w:val="56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A7A244" w14:textId="77777777" w:rsidR="00AC3744" w:rsidRPr="00AC3744" w:rsidRDefault="00AC3744" w:rsidP="00262CC8">
            <w:pPr>
              <w:pStyle w:val="20"/>
              <w:shd w:val="clear" w:color="auto" w:fill="auto"/>
              <w:spacing w:after="120" w:line="26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08DBE2" w14:textId="77777777" w:rsidR="00AC3744" w:rsidRPr="00AC3744" w:rsidRDefault="00AC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E8621B" w14:textId="77777777" w:rsidR="00AC3744" w:rsidRPr="00AC3744" w:rsidRDefault="00AC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085E4F" w14:textId="77777777" w:rsidR="00AC3744" w:rsidRPr="00AC3744" w:rsidRDefault="00AC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6AE86" w14:textId="77777777" w:rsidR="00AC3744" w:rsidRPr="00AC3744" w:rsidRDefault="00AC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23BFF9E" w14:textId="77777777" w:rsidR="001018A8" w:rsidRPr="00AC3744" w:rsidRDefault="001018A8" w:rsidP="001018A8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  <w:rPr>
          <w:sz w:val="24"/>
          <w:szCs w:val="24"/>
        </w:rPr>
      </w:pPr>
    </w:p>
    <w:p w14:paraId="52C9F018" w14:textId="77777777" w:rsidR="001018A8" w:rsidRPr="00AC3744" w:rsidRDefault="001018A8" w:rsidP="001018A8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  <w:rPr>
          <w:sz w:val="24"/>
          <w:szCs w:val="24"/>
        </w:rPr>
      </w:pPr>
    </w:p>
    <w:p w14:paraId="280C9C31" w14:textId="77777777" w:rsidR="001018A8" w:rsidRPr="00AC3744" w:rsidRDefault="001018A8" w:rsidP="001018A8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  <w:rPr>
          <w:sz w:val="24"/>
          <w:szCs w:val="24"/>
        </w:rPr>
      </w:pPr>
    </w:p>
    <w:p w14:paraId="06D0DB9F" w14:textId="77777777" w:rsidR="001018A8" w:rsidRDefault="001018A8" w:rsidP="001018A8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</w:p>
    <w:p w14:paraId="158611BF" w14:textId="77777777" w:rsidR="001018A8" w:rsidRDefault="001018A8" w:rsidP="001018A8">
      <w:pPr>
        <w:pStyle w:val="20"/>
        <w:shd w:val="clear" w:color="auto" w:fill="auto"/>
        <w:tabs>
          <w:tab w:val="left" w:leader="underscore" w:pos="6179"/>
        </w:tabs>
        <w:spacing w:line="355" w:lineRule="exact"/>
        <w:ind w:left="740" w:right="340"/>
        <w:jc w:val="center"/>
      </w:pPr>
    </w:p>
    <w:p w14:paraId="53637B97" w14:textId="77777777" w:rsidR="00A61891" w:rsidRDefault="00A61891"/>
    <w:sectPr w:rsidR="00A61891" w:rsidSect="00B846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A8"/>
    <w:rsid w:val="0005603E"/>
    <w:rsid w:val="000F7236"/>
    <w:rsid w:val="001018A8"/>
    <w:rsid w:val="00116110"/>
    <w:rsid w:val="003D01A8"/>
    <w:rsid w:val="00417F07"/>
    <w:rsid w:val="004D20E8"/>
    <w:rsid w:val="004D7AE8"/>
    <w:rsid w:val="00543B3D"/>
    <w:rsid w:val="006B5B0A"/>
    <w:rsid w:val="006E1DA1"/>
    <w:rsid w:val="00721D3D"/>
    <w:rsid w:val="007C330F"/>
    <w:rsid w:val="008037EB"/>
    <w:rsid w:val="0084137E"/>
    <w:rsid w:val="008D24BD"/>
    <w:rsid w:val="00A61891"/>
    <w:rsid w:val="00AC3744"/>
    <w:rsid w:val="00B570D4"/>
    <w:rsid w:val="00B96133"/>
    <w:rsid w:val="00BE682C"/>
    <w:rsid w:val="00C120FE"/>
    <w:rsid w:val="00C15FCA"/>
    <w:rsid w:val="00E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86A0"/>
  <w15:docId w15:val="{6B89B88D-86D2-4CDA-90D5-DCDF0C40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8A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018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18A8"/>
    <w:pPr>
      <w:widowControl w:val="0"/>
      <w:shd w:val="clear" w:color="auto" w:fill="FFFFFF"/>
      <w:spacing w:line="308" w:lineRule="exact"/>
      <w:ind w:hanging="26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2025-10-21T06:45:00Z</dcterms:created>
  <dcterms:modified xsi:type="dcterms:W3CDTF">2025-10-21T07:43:00Z</dcterms:modified>
</cp:coreProperties>
</file>